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D1" w:rsidRDefault="00A70BD1">
      <w:pPr>
        <w:pStyle w:val="a3"/>
        <w:ind w:left="1" w:right="0" w:firstLine="0"/>
        <w:jc w:val="left"/>
        <w:rPr>
          <w:noProof/>
          <w:sz w:val="20"/>
          <w:lang w:eastAsia="ru-RU"/>
        </w:rPr>
      </w:pPr>
    </w:p>
    <w:p w:rsidR="00BA11D7" w:rsidRDefault="00BA11D7">
      <w:pPr>
        <w:pStyle w:val="a3"/>
        <w:ind w:left="1" w:right="0" w:firstLine="0"/>
        <w:jc w:val="left"/>
        <w:rPr>
          <w:sz w:val="20"/>
        </w:rPr>
      </w:pPr>
    </w:p>
    <w:p w:rsidR="00A70BD1" w:rsidRDefault="00A70BD1" w:rsidP="00A70BD1">
      <w:pPr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>Муниципальное бюджетное общеобразовательное учреждения средняя общеобразовательная школа</w:t>
      </w:r>
    </w:p>
    <w:p w:rsidR="00A70BD1" w:rsidRDefault="00A70BD1" w:rsidP="00A70BD1">
      <w:pPr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 xml:space="preserve"> с.Бала-Четырман</w:t>
      </w:r>
    </w:p>
    <w:p w:rsidR="00A70BD1" w:rsidRPr="009E0540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Pr="009B3E85" w:rsidRDefault="00A70BD1" w:rsidP="00A70BD1">
      <w:pPr>
        <w:ind w:right="892"/>
        <w:jc w:val="right"/>
        <w:rPr>
          <w:szCs w:val="28"/>
        </w:rPr>
      </w:pPr>
      <w:r>
        <w:rPr>
          <w:szCs w:val="28"/>
        </w:rPr>
        <w:t xml:space="preserve">  </w:t>
      </w:r>
      <w:r w:rsidRPr="009B3E85">
        <w:rPr>
          <w:szCs w:val="28"/>
        </w:rPr>
        <w:t>«УТВЕРЖДАЮ»</w:t>
      </w:r>
    </w:p>
    <w:p w:rsidR="00A70BD1" w:rsidRDefault="00A70BD1" w:rsidP="00A70BD1">
      <w:pPr>
        <w:ind w:right="892"/>
        <w:jc w:val="center"/>
        <w:rPr>
          <w:szCs w:val="28"/>
        </w:rPr>
      </w:pPr>
      <w:r>
        <w:rPr>
          <w:szCs w:val="28"/>
        </w:rPr>
        <w:t xml:space="preserve">                               </w:t>
      </w:r>
      <w:r>
        <w:rPr>
          <w:szCs w:val="28"/>
        </w:rPr>
        <w:t xml:space="preserve">                                                      </w:t>
      </w:r>
      <w:r>
        <w:rPr>
          <w:szCs w:val="28"/>
        </w:rPr>
        <w:t>Директор школы____________А.Б.Гаиткулова</w:t>
      </w:r>
    </w:p>
    <w:p w:rsidR="00A70BD1" w:rsidRPr="009B3E85" w:rsidRDefault="00A70BD1" w:rsidP="00A70BD1">
      <w:pPr>
        <w:ind w:right="892"/>
        <w:jc w:val="right"/>
        <w:rPr>
          <w:szCs w:val="28"/>
        </w:rPr>
      </w:pPr>
      <w:r w:rsidRPr="009B3E85">
        <w:rPr>
          <w:szCs w:val="28"/>
        </w:rPr>
        <w:t>Пр</w:t>
      </w:r>
      <w:r>
        <w:rPr>
          <w:szCs w:val="28"/>
        </w:rPr>
        <w:t>иказ № _____ от «__» _______2026</w:t>
      </w:r>
      <w:r w:rsidRPr="009B3E85">
        <w:rPr>
          <w:szCs w:val="28"/>
        </w:rPr>
        <w:t xml:space="preserve"> г.</w:t>
      </w: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  <w:r w:rsidRPr="009E0540">
        <w:rPr>
          <w:b/>
          <w:sz w:val="30"/>
        </w:rPr>
        <w:t>ПРОГРАММА ВОСПИТАТЕЛЬНОЙ РАБОТЫ</w:t>
      </w: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 xml:space="preserve">лагеря </w:t>
      </w:r>
      <w:r>
        <w:rPr>
          <w:b/>
          <w:sz w:val="30"/>
        </w:rPr>
        <w:t>труда и отдыха</w:t>
      </w:r>
      <w:r>
        <w:rPr>
          <w:b/>
          <w:sz w:val="30"/>
        </w:rPr>
        <w:t xml:space="preserve"> «</w:t>
      </w:r>
      <w:r>
        <w:rPr>
          <w:b/>
          <w:sz w:val="30"/>
        </w:rPr>
        <w:t>Юность</w:t>
      </w:r>
      <w:r>
        <w:rPr>
          <w:b/>
          <w:sz w:val="30"/>
        </w:rPr>
        <w:t>»</w:t>
      </w: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>Муниципального бюджетного общеобразовательного учреждения средняя общеобразовательная школа</w:t>
      </w: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 xml:space="preserve"> с.Бала-Четырман</w:t>
      </w: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</w:p>
    <w:p w:rsidR="00A70BD1" w:rsidRDefault="00A70BD1" w:rsidP="00A70BD1">
      <w:pPr>
        <w:spacing w:line="360" w:lineRule="auto"/>
        <w:ind w:left="878" w:right="892" w:hanging="10"/>
        <w:jc w:val="center"/>
        <w:rPr>
          <w:b/>
          <w:sz w:val="30"/>
        </w:rPr>
      </w:pPr>
      <w:r>
        <w:rPr>
          <w:b/>
          <w:sz w:val="30"/>
        </w:rPr>
        <w:t>с</w:t>
      </w:r>
      <w:bookmarkStart w:id="0" w:name="_GoBack"/>
      <w:bookmarkEnd w:id="0"/>
      <w:r>
        <w:rPr>
          <w:b/>
          <w:sz w:val="30"/>
        </w:rPr>
        <w:t>.Бала-Четырман, 2026</w:t>
      </w:r>
    </w:p>
    <w:p w:rsidR="00BA11D7" w:rsidRDefault="00BA11D7">
      <w:pPr>
        <w:pStyle w:val="a3"/>
        <w:jc w:val="left"/>
        <w:rPr>
          <w:sz w:val="20"/>
        </w:rPr>
        <w:sectPr w:rsidR="00BA11D7" w:rsidSect="00A70BD1">
          <w:type w:val="continuous"/>
          <w:pgSz w:w="11900" w:h="16840"/>
          <w:pgMar w:top="851" w:right="141" w:bottom="280" w:left="1700" w:header="720" w:footer="720" w:gutter="0"/>
          <w:cols w:space="720"/>
        </w:sectPr>
      </w:pPr>
    </w:p>
    <w:p w:rsidR="00BA11D7" w:rsidRDefault="00CA4214">
      <w:pPr>
        <w:pStyle w:val="1"/>
        <w:numPr>
          <w:ilvl w:val="0"/>
          <w:numId w:val="9"/>
        </w:numPr>
        <w:tabs>
          <w:tab w:val="left" w:pos="3563"/>
        </w:tabs>
        <w:spacing w:before="70"/>
        <w:ind w:left="3563" w:hanging="264"/>
        <w:jc w:val="both"/>
      </w:pPr>
      <w:r>
        <w:lastRenderedPageBreak/>
        <w:t>Общие</w:t>
      </w:r>
      <w:r>
        <w:rPr>
          <w:b w:val="0"/>
          <w:spacing w:val="-14"/>
        </w:rPr>
        <w:t xml:space="preserve"> </w:t>
      </w:r>
      <w:r>
        <w:rPr>
          <w:spacing w:val="-2"/>
        </w:rPr>
        <w:t>положения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before="166"/>
        <w:ind w:left="1440" w:right="0" w:hanging="70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42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42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 </w:t>
      </w:r>
      <w:r>
        <w:rPr>
          <w:sz w:val="28"/>
        </w:rPr>
        <w:t>лагеря</w:t>
      </w:r>
      <w:r>
        <w:rPr>
          <w:spacing w:val="43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отдыха</w:t>
      </w:r>
    </w:p>
    <w:p w:rsidR="00BA11D7" w:rsidRDefault="00E54641">
      <w:pPr>
        <w:pStyle w:val="a3"/>
        <w:spacing w:before="163" w:line="360" w:lineRule="auto"/>
        <w:ind w:firstLine="0"/>
      </w:pPr>
      <w:r>
        <w:t>«Юность</w:t>
      </w:r>
      <w:r w:rsidR="00CA4214">
        <w:t xml:space="preserve">» Муниципального бюджетного общеобразовательного учреждения средняя общеобразовательная школа </w:t>
      </w:r>
      <w:r w:rsidR="00CA4214">
        <w:t xml:space="preserve"> села </w:t>
      </w:r>
      <w:r>
        <w:t>Бала-Четырман</w:t>
      </w:r>
      <w:r w:rsidR="00CA4214">
        <w:t xml:space="preserve"> МР Федоровский район Республики Башкортостан (далее - Программа) разработана в соответствии</w:t>
      </w:r>
      <w:r w:rsidR="00CA4214">
        <w:rPr>
          <w:spacing w:val="-13"/>
        </w:rPr>
        <w:t xml:space="preserve"> </w:t>
      </w:r>
      <w:r w:rsidR="00CA4214">
        <w:t>с</w:t>
      </w:r>
      <w:r w:rsidR="00CA4214">
        <w:rPr>
          <w:spacing w:val="-14"/>
        </w:rPr>
        <w:t xml:space="preserve"> </w:t>
      </w:r>
      <w:r w:rsidR="00CA4214">
        <w:t>Федеральным</w:t>
      </w:r>
      <w:r w:rsidR="00CA4214">
        <w:rPr>
          <w:spacing w:val="-14"/>
        </w:rPr>
        <w:t xml:space="preserve"> </w:t>
      </w:r>
      <w:r w:rsidR="00CA4214">
        <w:t>законом</w:t>
      </w:r>
      <w:r w:rsidR="00CA4214">
        <w:rPr>
          <w:spacing w:val="-14"/>
        </w:rPr>
        <w:t xml:space="preserve"> </w:t>
      </w:r>
      <w:r w:rsidR="00CA4214">
        <w:t>от</w:t>
      </w:r>
      <w:r w:rsidR="00CA4214">
        <w:rPr>
          <w:spacing w:val="-16"/>
        </w:rPr>
        <w:t xml:space="preserve"> </w:t>
      </w:r>
      <w:r w:rsidR="00CA4214">
        <w:t>28.12.2024</w:t>
      </w:r>
      <w:r w:rsidR="00CA4214">
        <w:rPr>
          <w:spacing w:val="-13"/>
        </w:rPr>
        <w:t xml:space="preserve"> </w:t>
      </w:r>
      <w:r w:rsidR="00CA4214">
        <w:t>№543-ФЗ</w:t>
      </w:r>
      <w:r w:rsidR="00CA4214">
        <w:rPr>
          <w:vertAlign w:val="superscript"/>
        </w:rPr>
        <w:t>1</w:t>
      </w:r>
      <w:r w:rsidR="00CA4214">
        <w:rPr>
          <w:spacing w:val="-13"/>
        </w:rPr>
        <w:t xml:space="preserve"> </w:t>
      </w:r>
      <w:r w:rsidR="00CA4214">
        <w:t>и</w:t>
      </w:r>
      <w:r w:rsidR="00CA4214">
        <w:rPr>
          <w:spacing w:val="-13"/>
        </w:rPr>
        <w:t xml:space="preserve"> </w:t>
      </w:r>
      <w:r w:rsidR="00CA4214">
        <w:t>на</w:t>
      </w:r>
      <w:r w:rsidR="00CA4214">
        <w:rPr>
          <w:spacing w:val="-14"/>
        </w:rPr>
        <w:t xml:space="preserve"> </w:t>
      </w:r>
      <w:r w:rsidR="00CA4214">
        <w:t>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="00CA4214">
        <w:rPr>
          <w:vertAlign w:val="superscript"/>
        </w:rPr>
        <w:t>2</w:t>
      </w:r>
      <w:r w:rsidR="00CA4214">
        <w:t>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line="360" w:lineRule="auto"/>
        <w:ind w:left="30" w:right="695" w:firstLine="708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прос</w:t>
      </w:r>
      <w:r>
        <w:rPr>
          <w:sz w:val="28"/>
        </w:rPr>
        <w:t>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line="360" w:lineRule="auto"/>
        <w:ind w:left="30" w:firstLine="708"/>
        <w:jc w:val="both"/>
        <w:rPr>
          <w:sz w:val="28"/>
        </w:rPr>
      </w:pPr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</w:t>
      </w:r>
      <w:r>
        <w:rPr>
          <w:sz w:val="28"/>
        </w:rPr>
        <w:t>ь, достоинство, права и свободы человека, патриотизм, гражданственность, служение Отечеству и ответственность за его судьбу, высокие</w:t>
      </w:r>
      <w:r>
        <w:rPr>
          <w:spacing w:val="-18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-18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-17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18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труд,</w:t>
      </w:r>
      <w:r>
        <w:rPr>
          <w:spacing w:val="-18"/>
          <w:sz w:val="28"/>
        </w:rPr>
        <w:t xml:space="preserve"> </w:t>
      </w:r>
      <w:r>
        <w:rPr>
          <w:sz w:val="28"/>
        </w:rPr>
        <w:t>приоритет духовного над материальным, гуманизм, милосердие, справед</w:t>
      </w:r>
      <w:r>
        <w:rPr>
          <w:sz w:val="28"/>
        </w:rPr>
        <w:t>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line="360" w:lineRule="auto"/>
        <w:ind w:left="30" w:firstLine="708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многообразию</w:t>
      </w:r>
      <w:r>
        <w:rPr>
          <w:spacing w:val="45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народов</w:t>
      </w:r>
    </w:p>
    <w:p w:rsidR="00BA11D7" w:rsidRDefault="00CA4214">
      <w:pPr>
        <w:pStyle w:val="a3"/>
        <w:spacing w:before="57"/>
        <w:ind w:left="0" w:righ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1126236</wp:posOffset>
                </wp:positionH>
                <wp:positionV relativeFrom="paragraph">
                  <wp:posOffset>198059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799" y="9143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2A08" id="Graphic 3" o:spid="_x0000_s1026" style="position:absolute;margin-left:88.7pt;margin-top:15.6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" path="m1828799,l,,,9143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A11D7" w:rsidRDefault="00CA4214">
      <w:pPr>
        <w:tabs>
          <w:tab w:val="left" w:pos="1806"/>
        </w:tabs>
        <w:spacing w:before="166"/>
        <w:ind w:left="6" w:right="699" w:firstLine="710"/>
        <w:jc w:val="both"/>
        <w:rPr>
          <w:sz w:val="20"/>
        </w:rPr>
      </w:pPr>
      <w:r>
        <w:rPr>
          <w:spacing w:val="-10"/>
          <w:sz w:val="20"/>
          <w:vertAlign w:val="superscript"/>
        </w:rPr>
        <w:t>1</w:t>
      </w:r>
      <w:r>
        <w:rPr>
          <w:sz w:val="20"/>
        </w:rPr>
        <w:tab/>
      </w:r>
      <w:hyperlink r:id="rId7">
        <w:r>
          <w:rPr>
            <w:color w:val="0562C1"/>
            <w:spacing w:val="-2"/>
            <w:sz w:val="20"/>
            <w:u w:val="single" w:color="0562C1"/>
          </w:rPr>
          <w:t>http://publication.pravo.gov.ru/document/0001202412280047?ysclid=m98ot2k3mj173695274</w:t>
        </w:r>
      </w:hyperlink>
      <w:r>
        <w:rPr>
          <w:color w:val="0562C1"/>
          <w:spacing w:val="-2"/>
          <w:sz w:val="20"/>
        </w:rPr>
        <w:t xml:space="preserve"> </w:t>
      </w:r>
      <w:r>
        <w:rPr>
          <w:sz w:val="20"/>
        </w:rPr>
        <w:t>Федеральный закон от 28.12.2024 №543 «О внесении изменений в Федераль</w:t>
      </w:r>
      <w:r>
        <w:rPr>
          <w:sz w:val="20"/>
        </w:rPr>
        <w:t>ный закон «Об основных гарантиях прав ребенка в Российской Федерации» (об обязательном наличие сайта и Программы воспитательной работы)</w:t>
      </w:r>
    </w:p>
    <w:p w:rsidR="00BA11D7" w:rsidRDefault="00CA4214">
      <w:pPr>
        <w:spacing w:before="1"/>
        <w:ind w:left="6" w:right="698" w:firstLine="71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hyperlink r:id="rId8">
        <w:r>
          <w:rPr>
            <w:color w:val="0562C1"/>
            <w:sz w:val="20"/>
            <w:u w:val="single" w:color="0562C1"/>
          </w:rPr>
          <w:t>http://publica</w:t>
        </w:r>
        <w:r>
          <w:rPr>
            <w:color w:val="0562C1"/>
            <w:sz w:val="20"/>
            <w:u w:val="single" w:color="0562C1"/>
          </w:rPr>
          <w:t>tion.pravo.gov.ru/document/0001202503310005?ysclid=m99fsnuip5730462319</w:t>
        </w:r>
      </w:hyperlink>
      <w:r>
        <w:rPr>
          <w:color w:val="0562C1"/>
          <w:sz w:val="20"/>
        </w:rPr>
        <w:t xml:space="preserve"> </w:t>
      </w:r>
      <w:r>
        <w:rPr>
          <w:sz w:val="20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</w:t>
      </w:r>
      <w:r>
        <w:rPr>
          <w:sz w:val="20"/>
        </w:rPr>
        <w:t>ендарного плана воспитательной работы» (Зарегистрирован 31.03.2025 № 81693)</w:t>
      </w:r>
    </w:p>
    <w:p w:rsidR="00BA11D7" w:rsidRDefault="00CA4214">
      <w:pPr>
        <w:ind w:left="6" w:right="557" w:firstLine="71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</w:t>
      </w:r>
      <w:hyperlink r:id="rId9">
        <w:r>
          <w:rPr>
            <w:color w:val="0562C1"/>
            <w:sz w:val="20"/>
            <w:u w:val="single" w:color="0562C1"/>
          </w:rPr>
          <w:t>http://www.kremlin.ru/acts/bank/48502</w:t>
        </w:r>
      </w:hyperlink>
      <w:r>
        <w:rPr>
          <w:color w:val="0562C1"/>
          <w:sz w:val="20"/>
        </w:rPr>
        <w:t xml:space="preserve"> </w:t>
      </w:r>
      <w:r>
        <w:rPr>
          <w:sz w:val="20"/>
        </w:rPr>
        <w:t>Указ Президента Российской Федерации от 9 ноября 2022 г. № 809 «Об утверждении Осно</w:t>
      </w:r>
      <w:r>
        <w:rPr>
          <w:sz w:val="20"/>
        </w:rPr>
        <w:t>в государственной политики по сохранению и укреплению традиционных российских духовно-нравственных ценностей»</w:t>
      </w:r>
    </w:p>
    <w:p w:rsidR="00BA11D7" w:rsidRDefault="00BA11D7">
      <w:pPr>
        <w:jc w:val="both"/>
        <w:rPr>
          <w:sz w:val="20"/>
        </w:rPr>
        <w:sectPr w:rsidR="00BA11D7">
          <w:footerReference w:type="default" r:id="rId10"/>
          <w:pgSz w:w="11900" w:h="16840"/>
          <w:pgMar w:top="1140" w:right="141" w:bottom="1180" w:left="1700" w:header="0" w:footer="992" w:gutter="0"/>
          <w:pgNumType w:start="2"/>
          <w:cols w:space="720"/>
        </w:sectPr>
      </w:pPr>
    </w:p>
    <w:p w:rsidR="00BA11D7" w:rsidRDefault="00CA4214">
      <w:pPr>
        <w:pStyle w:val="a3"/>
        <w:spacing w:before="65" w:line="360" w:lineRule="auto"/>
        <w:ind w:firstLine="0"/>
      </w:pPr>
      <w:r>
        <w:lastRenderedPageBreak/>
        <w:t>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укреплению</w:t>
      </w:r>
      <w:r>
        <w:rPr>
          <w:spacing w:val="-11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 xml:space="preserve">семьи, дружбы, труда и знаний, поддержанию физического и психологического </w:t>
      </w:r>
      <w:r>
        <w:rPr>
          <w:spacing w:val="-2"/>
        </w:rPr>
        <w:t>здоровья.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39"/>
        </w:tabs>
        <w:spacing w:line="360" w:lineRule="auto"/>
        <w:ind w:left="30" w:right="693" w:firstLine="707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BA11D7" w:rsidRDefault="00CA4214">
      <w:pPr>
        <w:pStyle w:val="a3"/>
        <w:spacing w:line="360" w:lineRule="auto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</w:t>
      </w:r>
      <w:r>
        <w:t>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A11D7" w:rsidRDefault="00CA4214">
      <w:pPr>
        <w:pStyle w:val="a3"/>
        <w:spacing w:line="360" w:lineRule="auto"/>
        <w:ind w:right="693"/>
      </w:pPr>
      <w:r>
        <w:t>Аксиологический подход подразумевает систему педагогических техник и методов, которые способствуют развитию</w:t>
      </w:r>
      <w:r>
        <w:t xml:space="preserve">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line="322" w:lineRule="exact"/>
        <w:ind w:left="1440" w:right="0" w:hanging="702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BA11D7" w:rsidRDefault="00CA4214">
      <w:pPr>
        <w:pStyle w:val="a4"/>
        <w:numPr>
          <w:ilvl w:val="0"/>
          <w:numId w:val="6"/>
        </w:numPr>
        <w:tabs>
          <w:tab w:val="left" w:pos="900"/>
        </w:tabs>
        <w:spacing w:before="161"/>
        <w:ind w:left="900" w:right="0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</w:t>
      </w:r>
      <w:r>
        <w:rPr>
          <w:sz w:val="28"/>
        </w:rPr>
        <w:t>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A11D7" w:rsidRDefault="00CA4214">
      <w:pPr>
        <w:pStyle w:val="a4"/>
        <w:numPr>
          <w:ilvl w:val="0"/>
          <w:numId w:val="6"/>
        </w:numPr>
        <w:tabs>
          <w:tab w:val="left" w:pos="1206"/>
          <w:tab w:val="left" w:pos="2622"/>
          <w:tab w:val="left" w:pos="4573"/>
          <w:tab w:val="left" w:pos="6781"/>
          <w:tab w:val="left" w:pos="7307"/>
        </w:tabs>
        <w:spacing w:before="161" w:line="360" w:lineRule="auto"/>
        <w:ind w:right="693"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BA11D7" w:rsidRDefault="00CA4214">
      <w:pPr>
        <w:pStyle w:val="a4"/>
        <w:numPr>
          <w:ilvl w:val="0"/>
          <w:numId w:val="6"/>
        </w:numPr>
        <w:tabs>
          <w:tab w:val="left" w:pos="1043"/>
          <w:tab w:val="left" w:pos="2293"/>
          <w:tab w:val="left" w:pos="3572"/>
          <w:tab w:val="left" w:pos="5763"/>
          <w:tab w:val="left" w:pos="7172"/>
          <w:tab w:val="left" w:pos="8363"/>
          <w:tab w:val="left" w:pos="8723"/>
        </w:tabs>
        <w:spacing w:line="362" w:lineRule="auto"/>
        <w:ind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BA11D7" w:rsidRDefault="00CA4214">
      <w:pPr>
        <w:pStyle w:val="a4"/>
        <w:numPr>
          <w:ilvl w:val="0"/>
          <w:numId w:val="6"/>
        </w:numPr>
        <w:tabs>
          <w:tab w:val="left" w:pos="1107"/>
          <w:tab w:val="left" w:pos="2425"/>
          <w:tab w:val="left" w:pos="3351"/>
          <w:tab w:val="left" w:pos="5000"/>
          <w:tab w:val="left" w:pos="5427"/>
          <w:tab w:val="left" w:pos="7731"/>
        </w:tabs>
        <w:spacing w:line="360" w:lineRule="auto"/>
        <w:ind w:right="693"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4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BA11D7" w:rsidRDefault="00CA4214">
      <w:pPr>
        <w:pStyle w:val="a4"/>
        <w:numPr>
          <w:ilvl w:val="0"/>
          <w:numId w:val="6"/>
        </w:numPr>
        <w:tabs>
          <w:tab w:val="left" w:pos="891"/>
        </w:tabs>
        <w:spacing w:line="321" w:lineRule="exact"/>
        <w:ind w:left="891" w:right="0" w:hanging="15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A11D7" w:rsidRDefault="00BA11D7">
      <w:pPr>
        <w:pStyle w:val="a4"/>
        <w:spacing w:line="321" w:lineRule="exact"/>
        <w:jc w:val="left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0"/>
          <w:numId w:val="6"/>
        </w:numPr>
        <w:tabs>
          <w:tab w:val="left" w:pos="1119"/>
        </w:tabs>
        <w:spacing w:before="65" w:line="360" w:lineRule="auto"/>
        <w:ind w:right="696" w:firstLine="708"/>
        <w:rPr>
          <w:sz w:val="28"/>
        </w:rPr>
      </w:pPr>
      <w:r>
        <w:rPr>
          <w:sz w:val="28"/>
        </w:rPr>
        <w:lastRenderedPageBreak/>
        <w:t xml:space="preserve">принцип реальности и измеримости итогов воспитательной </w:t>
      </w:r>
      <w:r>
        <w:rPr>
          <w:spacing w:val="-2"/>
          <w:sz w:val="28"/>
        </w:rPr>
        <w:t>деятельности.</w:t>
      </w:r>
    </w:p>
    <w:p w:rsidR="00BA11D7" w:rsidRDefault="00BA11D7">
      <w:pPr>
        <w:pStyle w:val="a3"/>
        <w:spacing w:before="200"/>
        <w:ind w:left="0" w:right="0" w:firstLine="0"/>
        <w:jc w:val="left"/>
      </w:pPr>
    </w:p>
    <w:p w:rsidR="00BA11D7" w:rsidRDefault="00CA4214">
      <w:pPr>
        <w:pStyle w:val="1"/>
        <w:numPr>
          <w:ilvl w:val="0"/>
          <w:numId w:val="9"/>
        </w:numPr>
        <w:tabs>
          <w:tab w:val="left" w:pos="2892"/>
        </w:tabs>
        <w:spacing w:before="0"/>
        <w:ind w:left="2892" w:hanging="381"/>
        <w:jc w:val="both"/>
      </w:pPr>
      <w:r>
        <w:t>Целевой</w:t>
      </w:r>
      <w:r>
        <w:rPr>
          <w:b w:val="0"/>
          <w:spacing w:val="-15"/>
        </w:rPr>
        <w:t xml:space="preserve"> </w:t>
      </w:r>
      <w:r>
        <w:t>раздел</w:t>
      </w:r>
      <w:r>
        <w:rPr>
          <w:b w:val="0"/>
          <w:spacing w:val="-14"/>
        </w:rPr>
        <w:t xml:space="preserve"> </w:t>
      </w:r>
      <w:r>
        <w:rPr>
          <w:spacing w:val="-2"/>
        </w:rPr>
        <w:t>Программы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before="166" w:line="360" w:lineRule="auto"/>
        <w:ind w:left="30" w:firstLine="708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 с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 системой воспитания и государственной политики в области обр</w:t>
      </w:r>
      <w:r>
        <w:rPr>
          <w:sz w:val="28"/>
        </w:rPr>
        <w:t>азования подрастающего поколения в Российской Федерации.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40"/>
        </w:tabs>
        <w:spacing w:before="2"/>
        <w:ind w:left="1440" w:right="0" w:hanging="702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A11D7" w:rsidRDefault="00CA4214">
      <w:pPr>
        <w:pStyle w:val="a4"/>
        <w:numPr>
          <w:ilvl w:val="0"/>
          <w:numId w:val="7"/>
        </w:numPr>
        <w:tabs>
          <w:tab w:val="left" w:pos="886"/>
        </w:tabs>
        <w:spacing w:before="160" w:line="360" w:lineRule="auto"/>
        <w:ind w:right="693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BA11D7" w:rsidRDefault="00CA4214">
      <w:pPr>
        <w:pStyle w:val="a4"/>
        <w:numPr>
          <w:ilvl w:val="0"/>
          <w:numId w:val="7"/>
        </w:numPr>
        <w:tabs>
          <w:tab w:val="left" w:pos="1080"/>
        </w:tabs>
        <w:spacing w:before="1" w:line="360" w:lineRule="auto"/>
        <w:ind w:firstLine="708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:rsidR="00BA11D7" w:rsidRDefault="00CA4214">
      <w:pPr>
        <w:pStyle w:val="a4"/>
        <w:numPr>
          <w:ilvl w:val="0"/>
          <w:numId w:val="7"/>
        </w:numPr>
        <w:tabs>
          <w:tab w:val="left" w:pos="1017"/>
        </w:tabs>
        <w:spacing w:line="360" w:lineRule="auto"/>
        <w:ind w:firstLine="698"/>
        <w:rPr>
          <w:sz w:val="28"/>
        </w:rPr>
      </w:pPr>
      <w:r>
        <w:rPr>
          <w:sz w:val="28"/>
        </w:rPr>
        <w:t>разра</w:t>
      </w:r>
      <w:r>
        <w:rPr>
          <w:sz w:val="28"/>
        </w:rPr>
        <w:t xml:space="preserve">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</w:t>
      </w:r>
      <w:r>
        <w:rPr>
          <w:sz w:val="28"/>
        </w:rPr>
        <w:t>развивающие программы в сфере детского отдыха.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222"/>
          <w:tab w:val="left" w:pos="2425"/>
          <w:tab w:val="left" w:pos="6078"/>
          <w:tab w:val="left" w:pos="8427"/>
        </w:tabs>
        <w:spacing w:line="360" w:lineRule="auto"/>
        <w:ind w:left="30" w:right="693" w:firstLine="708"/>
        <w:jc w:val="both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 труда и отдыха «</w:t>
      </w:r>
      <w:r w:rsidR="00E54641">
        <w:rPr>
          <w:sz w:val="28"/>
        </w:rPr>
        <w:t>Юность</w:t>
      </w:r>
      <w:r>
        <w:rPr>
          <w:sz w:val="28"/>
        </w:rPr>
        <w:t xml:space="preserve">» Муниципального </w:t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 xml:space="preserve">средняя </w:t>
      </w:r>
      <w:r>
        <w:rPr>
          <w:sz w:val="28"/>
        </w:rPr>
        <w:t xml:space="preserve">общеобразовательная школа </w:t>
      </w:r>
      <w:r>
        <w:rPr>
          <w:sz w:val="28"/>
        </w:rPr>
        <w:t xml:space="preserve"> 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Федоровский район Республики Башкортостан</w:t>
      </w:r>
    </w:p>
    <w:p w:rsidR="00BA11D7" w:rsidRDefault="00CA4214">
      <w:pPr>
        <w:pStyle w:val="a3"/>
        <w:spacing w:line="322" w:lineRule="exact"/>
        <w:ind w:left="738" w:right="0" w:firstLine="0"/>
      </w:pPr>
      <w:r>
        <w:t>14</w:t>
      </w:r>
      <w:r>
        <w:rPr>
          <w:spacing w:val="-4"/>
        </w:rPr>
        <w:t xml:space="preserve"> </w:t>
      </w:r>
      <w:r>
        <w:t>-15-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школьного</w:t>
      </w:r>
      <w:r>
        <w:rPr>
          <w:spacing w:val="64"/>
        </w:rPr>
        <w:t xml:space="preserve"> </w:t>
      </w:r>
      <w:r>
        <w:rPr>
          <w:spacing w:val="-2"/>
        </w:rPr>
        <w:t>возраста;</w:t>
      </w:r>
    </w:p>
    <w:p w:rsidR="00BA11D7" w:rsidRDefault="00BA11D7">
      <w:pPr>
        <w:pStyle w:val="a3"/>
        <w:spacing w:line="322" w:lineRule="exact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/>
        <w:ind w:left="738" w:right="0" w:firstLine="0"/>
      </w:pPr>
      <w:r>
        <w:lastRenderedPageBreak/>
        <w:t>16-17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65"/>
        </w:rPr>
        <w:t xml:space="preserve"> </w:t>
      </w:r>
      <w:r>
        <w:rPr>
          <w:spacing w:val="-2"/>
        </w:rPr>
        <w:t>возраста;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264"/>
        </w:tabs>
        <w:spacing w:before="160" w:line="360" w:lineRule="auto"/>
        <w:ind w:left="6" w:right="693" w:firstLine="710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</w:t>
      </w:r>
      <w:r>
        <w:rPr>
          <w:sz w:val="28"/>
        </w:rPr>
        <w:t xml:space="preserve"> выделить в ней следующие целевые приоритеты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631"/>
        </w:tabs>
        <w:spacing w:before="1" w:line="360" w:lineRule="auto"/>
        <w:ind w:firstLine="710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этом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7"/>
          <w:sz w:val="28"/>
        </w:rPr>
        <w:t xml:space="preserve"> </w:t>
      </w:r>
      <w:r>
        <w:rPr>
          <w:sz w:val="28"/>
        </w:rPr>
        <w:t>на формирован</w:t>
      </w:r>
      <w:r>
        <w:rPr>
          <w:sz w:val="28"/>
        </w:rPr>
        <w:t>ие самостоятельности в принятии решений, осознанного 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культурным ценностям, развивает способность к социальной активности и навыки взаимодействия с окружающими.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346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</w:t>
      </w:r>
      <w:r>
        <w:rPr>
          <w:sz w:val="28"/>
        </w:rPr>
        <w:t>е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свои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 активному участию в общественной жизни, а также уважение к правам и обязанностям гражданина.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324"/>
        </w:tabs>
        <w:spacing w:line="360" w:lineRule="auto"/>
        <w:ind w:left="30" w:right="693" w:firstLine="708"/>
        <w:jc w:val="both"/>
        <w:rPr>
          <w:sz w:val="28"/>
        </w:rPr>
      </w:pPr>
      <w:r>
        <w:rPr>
          <w:sz w:val="28"/>
        </w:rPr>
        <w:t xml:space="preserve">Разделы Программы раскрывают особенности формирования содержания воспитательной работы, а блоки «Мир», «Россия», </w:t>
      </w:r>
      <w:r>
        <w:rPr>
          <w:sz w:val="28"/>
        </w:rPr>
        <w:t>«Человек» определяют ключевые сквозные векторы содержания инвариантных и вариативных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труда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отдыха</w:t>
      </w:r>
    </w:p>
    <w:p w:rsidR="00BA11D7" w:rsidRDefault="00CA4214">
      <w:pPr>
        <w:pStyle w:val="a3"/>
        <w:spacing w:line="360" w:lineRule="auto"/>
        <w:ind w:right="693" w:firstLine="0"/>
      </w:pPr>
      <w:r>
        <w:t xml:space="preserve">«Дружба» Муниципального бюджетного общеобразовательного учреждения средняя общеобразовательная школа </w:t>
      </w:r>
      <w:r>
        <w:t xml:space="preserve">села </w:t>
      </w:r>
      <w:r w:rsidR="00E54641">
        <w:t>Бала-Четырман</w:t>
      </w:r>
      <w:r>
        <w:t xml:space="preserve"> МР Федоровский район Республики Башкортостан.</w:t>
      </w:r>
    </w:p>
    <w:p w:rsidR="00BA11D7" w:rsidRDefault="00CA4214">
      <w:pPr>
        <w:pStyle w:val="1"/>
        <w:numPr>
          <w:ilvl w:val="0"/>
          <w:numId w:val="9"/>
        </w:numPr>
        <w:tabs>
          <w:tab w:val="left" w:pos="3602"/>
        </w:tabs>
        <w:ind w:left="3602" w:hanging="498"/>
        <w:jc w:val="both"/>
      </w:pPr>
      <w:r>
        <w:rPr>
          <w:spacing w:val="-2"/>
        </w:rPr>
        <w:t>Содержательный</w:t>
      </w:r>
      <w:r>
        <w:rPr>
          <w:b w:val="0"/>
          <w:spacing w:val="-1"/>
        </w:rPr>
        <w:t xml:space="preserve"> </w:t>
      </w:r>
      <w:r>
        <w:rPr>
          <w:spacing w:val="-2"/>
        </w:rPr>
        <w:t>раздел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226"/>
        </w:tabs>
        <w:spacing w:before="166" w:line="360" w:lineRule="auto"/>
        <w:ind w:left="30" w:right="694" w:firstLine="708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в лагере труда и отдыха «</w:t>
      </w:r>
      <w:r w:rsidR="00E54641">
        <w:rPr>
          <w:sz w:val="28"/>
        </w:rPr>
        <w:t>Юность</w:t>
      </w:r>
      <w:r>
        <w:rPr>
          <w:sz w:val="28"/>
        </w:rPr>
        <w:t>» Муниципального бюджетного 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</w:p>
    <w:p w:rsidR="00BA11D7" w:rsidRDefault="00CA4214">
      <w:pPr>
        <w:pStyle w:val="a3"/>
        <w:spacing w:before="1"/>
        <w:ind w:right="0" w:firstLine="0"/>
      </w:pPr>
      <w:r>
        <w:t>села</w:t>
      </w:r>
      <w:r>
        <w:rPr>
          <w:spacing w:val="-2"/>
        </w:rPr>
        <w:t xml:space="preserve"> </w:t>
      </w:r>
      <w:r w:rsidR="00E54641">
        <w:rPr>
          <w:spacing w:val="-2"/>
        </w:rPr>
        <w:t>Бала-Четырман</w:t>
      </w:r>
      <w:r>
        <w:rPr>
          <w:spacing w:val="1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Федоровский</w:t>
      </w:r>
      <w:r>
        <w:rPr>
          <w:spacing w:val="-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rPr>
          <w:spacing w:val="-2"/>
        </w:rPr>
        <w:t>заложены</w:t>
      </w:r>
    </w:p>
    <w:p w:rsidR="00BA11D7" w:rsidRDefault="00BA11D7">
      <w:pPr>
        <w:pStyle w:val="a3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4" w:firstLine="0"/>
      </w:pPr>
      <w:r>
        <w:lastRenderedPageBreak/>
        <w:t>базовые ценности, которые способствуют всестороннему развитию личности и успешной социализации в современных условиях.</w:t>
      </w:r>
    </w:p>
    <w:p w:rsidR="00BA11D7" w:rsidRDefault="00CA4214">
      <w:pPr>
        <w:pStyle w:val="a3"/>
        <w:spacing w:line="321" w:lineRule="exact"/>
        <w:ind w:left="738" w:right="0" w:firstLine="0"/>
      </w:pPr>
      <w:r>
        <w:t>Основные</w:t>
      </w:r>
      <w:r>
        <w:rPr>
          <w:spacing w:val="20"/>
        </w:rPr>
        <w:t xml:space="preserve"> </w:t>
      </w:r>
      <w:r>
        <w:t>направления</w:t>
      </w:r>
      <w:r>
        <w:rPr>
          <w:spacing w:val="26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лагеря</w:t>
      </w:r>
      <w:r>
        <w:rPr>
          <w:spacing w:val="26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отдыха</w:t>
      </w:r>
    </w:p>
    <w:p w:rsidR="00BA11D7" w:rsidRDefault="00CA4214">
      <w:pPr>
        <w:pStyle w:val="a3"/>
        <w:spacing w:before="160" w:line="360" w:lineRule="auto"/>
        <w:ind w:right="693" w:firstLine="0"/>
      </w:pPr>
      <w:r>
        <w:t>«</w:t>
      </w:r>
      <w:r w:rsidR="00E54641">
        <w:t>Юность</w:t>
      </w:r>
      <w:r>
        <w:t xml:space="preserve">» Муниципального бюджетного общеобразовательного учреждения средняя общеобразовательная школа </w:t>
      </w:r>
      <w:r>
        <w:t xml:space="preserve"> села </w:t>
      </w:r>
      <w:r w:rsidR="00E54641">
        <w:t>Бала-Четырман</w:t>
      </w:r>
      <w:r>
        <w:t xml:space="preserve"> МР Федоровский район Республики Башкортостан включают в себя:</w:t>
      </w:r>
    </w:p>
    <w:p w:rsidR="00BA11D7" w:rsidRDefault="00CA4214">
      <w:pPr>
        <w:pStyle w:val="a3"/>
        <w:tabs>
          <w:tab w:val="left" w:pos="1429"/>
          <w:tab w:val="left" w:pos="1818"/>
          <w:tab w:val="left" w:pos="2939"/>
          <w:tab w:val="left" w:pos="4191"/>
          <w:tab w:val="left" w:pos="5360"/>
          <w:tab w:val="left" w:pos="7362"/>
        </w:tabs>
        <w:spacing w:before="1" w:line="360" w:lineRule="auto"/>
        <w:ind w:firstLine="823"/>
        <w:jc w:val="right"/>
      </w:pPr>
      <w:r>
        <w:rPr>
          <w:b/>
        </w:rPr>
        <w:t>гражданское</w:t>
      </w:r>
      <w:r>
        <w:rPr>
          <w:spacing w:val="80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гражданской идентичности, принадлежности к общности граждан Российской Федерации, 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источнику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 государстве и субъекту тысячелетней российской государственности, знание и уважение прав, свобод и обязан</w:t>
      </w:r>
      <w:r>
        <w:t xml:space="preserve">ностей гражданина Российской Федерации; </w:t>
      </w:r>
      <w:r>
        <w:rPr>
          <w:b/>
        </w:rPr>
        <w:t>патриотическое</w:t>
      </w:r>
      <w:r>
        <w:rPr>
          <w:spacing w:val="40"/>
        </w:rPr>
        <w:t xml:space="preserve"> </w:t>
      </w:r>
      <w:r>
        <w:rPr>
          <w:b/>
        </w:rPr>
        <w:t>воспитание: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другим</w:t>
      </w:r>
      <w:r>
        <w:tab/>
      </w:r>
      <w:r>
        <w:rPr>
          <w:spacing w:val="-2"/>
        </w:rPr>
        <w:t>народам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общероссийской</w:t>
      </w:r>
    </w:p>
    <w:p w:rsidR="00BA11D7" w:rsidRDefault="00CA4214">
      <w:pPr>
        <w:pStyle w:val="a3"/>
        <w:spacing w:before="1"/>
        <w:ind w:right="0" w:firstLine="0"/>
      </w:pPr>
      <w:r>
        <w:t>культурной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BA11D7" w:rsidRDefault="00CA4214">
      <w:pPr>
        <w:pStyle w:val="a3"/>
        <w:spacing w:before="160" w:line="360" w:lineRule="auto"/>
        <w:ind w:right="693" w:firstLine="823"/>
      </w:pPr>
      <w:r>
        <w:rPr>
          <w:b/>
        </w:rPr>
        <w:t>духовно-нравственное</w:t>
      </w:r>
      <w:r>
        <w:t xml:space="preserve"> </w:t>
      </w:r>
      <w:r>
        <w:rPr>
          <w:b/>
        </w:rPr>
        <w:t>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BA11D7" w:rsidRDefault="00CA4214">
      <w:pPr>
        <w:pStyle w:val="a3"/>
        <w:spacing w:line="360" w:lineRule="auto"/>
        <w:ind w:right="693" w:firstLine="823"/>
      </w:pPr>
      <w:r>
        <w:rPr>
          <w:b/>
        </w:rPr>
        <w:t>эстетическое</w:t>
      </w:r>
      <w:r>
        <w:t xml:space="preserve"> </w:t>
      </w:r>
      <w:r>
        <w:rPr>
          <w:b/>
        </w:rPr>
        <w:t>воспитание:</w:t>
      </w:r>
      <w:r>
        <w:t xml:space="preserve"> формирование эстетической культуры на основе российских традиц</w:t>
      </w:r>
      <w:r>
        <w:t>ионных духовных ценностей, приобщение к лучшим образцам отечественного и мирового искусства;</w:t>
      </w:r>
    </w:p>
    <w:p w:rsidR="00BA11D7" w:rsidRDefault="00CA4214">
      <w:pPr>
        <w:pStyle w:val="a3"/>
        <w:spacing w:before="1" w:line="360" w:lineRule="auto"/>
        <w:ind w:firstLine="823"/>
      </w:pPr>
      <w:r>
        <w:rPr>
          <w:b/>
        </w:rPr>
        <w:t>трудовое</w:t>
      </w:r>
      <w:r>
        <w:t xml:space="preserve"> </w:t>
      </w:r>
      <w:r>
        <w:rPr>
          <w:b/>
        </w:rPr>
        <w:t>воспитание:</w:t>
      </w:r>
      <w: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</w:t>
      </w:r>
      <w:r>
        <w:t>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A11D7" w:rsidRDefault="00CA4214">
      <w:pPr>
        <w:spacing w:line="357" w:lineRule="auto"/>
        <w:ind w:left="30" w:right="693" w:firstLine="823"/>
        <w:jc w:val="both"/>
        <w:rPr>
          <w:sz w:val="28"/>
        </w:rPr>
      </w:pPr>
      <w:r>
        <w:rPr>
          <w:b/>
          <w:sz w:val="28"/>
        </w:rPr>
        <w:t>физическое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воспитание,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обра</w:t>
      </w:r>
      <w:r>
        <w:rPr>
          <w:b/>
          <w:sz w:val="28"/>
        </w:rPr>
        <w:t>за</w:t>
      </w:r>
      <w:r>
        <w:rPr>
          <w:sz w:val="28"/>
        </w:rPr>
        <w:t xml:space="preserve"> </w:t>
      </w:r>
      <w:r>
        <w:rPr>
          <w:b/>
          <w:sz w:val="28"/>
        </w:rPr>
        <w:t>жизни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sz w:val="28"/>
        </w:rPr>
        <w:t>: компонент здоровьесберегающей работы,</w:t>
      </w:r>
      <w:r>
        <w:rPr>
          <w:spacing w:val="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68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BA11D7" w:rsidRDefault="00BA11D7">
      <w:pPr>
        <w:spacing w:line="357" w:lineRule="auto"/>
        <w:jc w:val="both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4" w:hanging="1"/>
      </w:pPr>
      <w:r>
        <w:lastRenderedPageBreak/>
        <w:t>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</w:t>
      </w:r>
      <w:r>
        <w:t>циях;</w:t>
      </w:r>
    </w:p>
    <w:p w:rsidR="00BA11D7" w:rsidRDefault="00CA4214">
      <w:pPr>
        <w:pStyle w:val="a3"/>
        <w:spacing w:line="360" w:lineRule="auto"/>
        <w:ind w:firstLine="823"/>
      </w:pPr>
      <w:r>
        <w:rPr>
          <w:b/>
        </w:rPr>
        <w:t>экологическое</w:t>
      </w:r>
      <w:r>
        <w:t xml:space="preserve"> </w:t>
      </w:r>
      <w:r>
        <w:rPr>
          <w:b/>
        </w:rPr>
        <w:t>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</w:t>
      </w:r>
      <w:r>
        <w:t>ругих людей, природы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знаниям,</w:t>
      </w:r>
      <w:r>
        <w:rPr>
          <w:spacing w:val="-14"/>
        </w:rPr>
        <w:t xml:space="preserve"> </w:t>
      </w:r>
      <w:r>
        <w:t>образованию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интересов и общественных потребностей.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39"/>
        </w:tabs>
        <w:spacing w:line="360" w:lineRule="auto"/>
        <w:ind w:left="30" w:right="693" w:firstLine="823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7"/>
          <w:sz w:val="28"/>
        </w:rPr>
        <w:t xml:space="preserve"> </w:t>
      </w:r>
      <w:r>
        <w:rPr>
          <w:sz w:val="28"/>
        </w:rPr>
        <w:t>блоке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7"/>
          <w:sz w:val="28"/>
        </w:rPr>
        <w:t xml:space="preserve"> </w:t>
      </w:r>
      <w:r>
        <w:rPr>
          <w:sz w:val="28"/>
        </w:rPr>
        <w:t>«Мир»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</w:t>
      </w:r>
      <w:r>
        <w:rPr>
          <w:sz w:val="28"/>
        </w:rPr>
        <w:t>ся в следующих формах:</w:t>
      </w:r>
    </w:p>
    <w:p w:rsidR="00BA11D7" w:rsidRDefault="00CA4214">
      <w:pPr>
        <w:pStyle w:val="a3"/>
        <w:spacing w:line="322" w:lineRule="exact"/>
        <w:ind w:left="853" w:right="0" w:firstLine="0"/>
      </w:pPr>
      <w:r>
        <w:t>литературные</w:t>
      </w:r>
      <w:r>
        <w:rPr>
          <w:spacing w:val="27"/>
        </w:rPr>
        <w:t xml:space="preserve">  </w:t>
      </w:r>
      <w:r>
        <w:t>вечера,</w:t>
      </w:r>
      <w:r>
        <w:rPr>
          <w:spacing w:val="28"/>
        </w:rPr>
        <w:t xml:space="preserve">  </w:t>
      </w:r>
      <w:r>
        <w:t>исторические</w:t>
      </w:r>
      <w:r>
        <w:rPr>
          <w:spacing w:val="27"/>
        </w:rPr>
        <w:t xml:space="preserve">  </w:t>
      </w:r>
      <w:r>
        <w:t>игры,</w:t>
      </w:r>
      <w:r>
        <w:rPr>
          <w:spacing w:val="27"/>
        </w:rPr>
        <w:t xml:space="preserve">  </w:t>
      </w:r>
      <w:r>
        <w:t>информационные</w:t>
      </w:r>
      <w:r>
        <w:rPr>
          <w:spacing w:val="28"/>
        </w:rPr>
        <w:t xml:space="preserve">  </w:t>
      </w:r>
      <w:r>
        <w:rPr>
          <w:spacing w:val="-4"/>
        </w:rPr>
        <w:t>часы</w:t>
      </w:r>
    </w:p>
    <w:p w:rsidR="00BA11D7" w:rsidRDefault="00CA4214">
      <w:pPr>
        <w:pStyle w:val="a3"/>
        <w:spacing w:before="122" w:line="360" w:lineRule="auto"/>
        <w:ind w:firstLine="0"/>
      </w:pPr>
      <w:r>
        <w:t>«Жизнь</w:t>
      </w:r>
      <w:r>
        <w:rPr>
          <w:spacing w:val="-1"/>
        </w:rPr>
        <w:t xml:space="preserve"> </w:t>
      </w:r>
      <w:r>
        <w:t>замечательных людей»,</w:t>
      </w:r>
      <w:r>
        <w:rPr>
          <w:spacing w:val="-1"/>
        </w:rPr>
        <w:t xml:space="preserve"> </w:t>
      </w:r>
      <w:r>
        <w:t>на которых детям демонстрируются образцы нравственного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историческими</w:t>
      </w:r>
      <w:r>
        <w:rPr>
          <w:spacing w:val="-10"/>
        </w:rPr>
        <w:t xml:space="preserve"> </w:t>
      </w:r>
      <w:r>
        <w:t>деятелями</w:t>
      </w:r>
      <w:r>
        <w:rPr>
          <w:spacing w:val="-10"/>
        </w:rPr>
        <w:t xml:space="preserve"> </w:t>
      </w:r>
      <w:r>
        <w:t xml:space="preserve">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t>мультипликации; тематические мероприятия, направленные на формирование культуры мира, позволяющие детям</w:t>
      </w:r>
      <w:r>
        <w:rPr>
          <w:spacing w:val="-18"/>
        </w:rPr>
        <w:t xml:space="preserve"> </w:t>
      </w:r>
      <w:r>
        <w:t>осознать</w:t>
      </w:r>
      <w:r>
        <w:rPr>
          <w:spacing w:val="-17"/>
        </w:rPr>
        <w:t xml:space="preserve"> </w:t>
      </w:r>
      <w:r>
        <w:t>важность</w:t>
      </w:r>
      <w:r>
        <w:rPr>
          <w:spacing w:val="-18"/>
        </w:rPr>
        <w:t xml:space="preserve"> </w:t>
      </w:r>
      <w:r>
        <w:t>уважения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разнообразию</w:t>
      </w:r>
      <w:r>
        <w:rPr>
          <w:spacing w:val="-17"/>
        </w:rPr>
        <w:t xml:space="preserve"> </w:t>
      </w:r>
      <w:r>
        <w:t>культур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народов,</w:t>
      </w:r>
      <w:r>
        <w:rPr>
          <w:spacing w:val="-18"/>
        </w:rPr>
        <w:t xml:space="preserve"> </w:t>
      </w:r>
      <w:r>
        <w:t>развить навыки гармоничного взаимодействия и сотрудничества; события и мероприятия, отражаю</w:t>
      </w:r>
      <w:r>
        <w:t>щие ценности созидания и науки: стремление к познанию</w:t>
      </w:r>
      <w:r>
        <w:rPr>
          <w:spacing w:val="-16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знаниям,</w:t>
      </w:r>
      <w:r>
        <w:rPr>
          <w:spacing w:val="-15"/>
        </w:rPr>
        <w:t xml:space="preserve"> </w:t>
      </w:r>
      <w:r>
        <w:t>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</w:t>
      </w:r>
      <w:r>
        <w:t>ектуальных</w:t>
      </w:r>
      <w:r>
        <w:rPr>
          <w:spacing w:val="28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познавательных</w:t>
      </w:r>
      <w:r>
        <w:rPr>
          <w:spacing w:val="28"/>
        </w:rPr>
        <w:t xml:space="preserve">  </w:t>
      </w:r>
      <w:r>
        <w:t>игр;</w:t>
      </w:r>
      <w:r>
        <w:rPr>
          <w:spacing w:val="28"/>
        </w:rPr>
        <w:t xml:space="preserve">  </w:t>
      </w:r>
      <w:r>
        <w:t>просмотр</w:t>
      </w:r>
      <w:r>
        <w:rPr>
          <w:spacing w:val="30"/>
        </w:rPr>
        <w:t xml:space="preserve">  </w:t>
      </w:r>
      <w:r>
        <w:t>научно-</w:t>
      </w:r>
      <w:r>
        <w:rPr>
          <w:spacing w:val="-2"/>
        </w:rPr>
        <w:t>популярных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firstLine="0"/>
      </w:pPr>
      <w:r>
        <w:lastRenderedPageBreak/>
        <w:t>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</w:t>
      </w:r>
      <w:r>
        <w:t>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</w:t>
      </w:r>
      <w:r>
        <w:t>едение обсуждений на темы морали, духовных ценностей, честности, справедливости и милосердия.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067"/>
        </w:tabs>
        <w:spacing w:line="360" w:lineRule="auto"/>
        <w:ind w:left="6" w:right="694" w:firstLine="710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432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</w:t>
      </w:r>
      <w:r>
        <w:rPr>
          <w:sz w:val="28"/>
        </w:rPr>
        <w:t>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BA11D7" w:rsidRDefault="00CA4214">
      <w:pPr>
        <w:pStyle w:val="a3"/>
        <w:spacing w:line="360" w:lineRule="auto"/>
        <w:ind w:right="693"/>
      </w:pPr>
      <w:r>
        <w:t>-Торжестве</w:t>
      </w:r>
      <w:r>
        <w:t>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</w:t>
      </w:r>
      <w:r>
        <w:rPr>
          <w:spacing w:val="-13"/>
        </w:rPr>
        <w:t xml:space="preserve"> </w:t>
      </w:r>
      <w:r>
        <w:t>подъема</w:t>
      </w:r>
      <w:r>
        <w:rPr>
          <w:spacing w:val="-14"/>
        </w:rPr>
        <w:t xml:space="preserve"> </w:t>
      </w:r>
      <w:r>
        <w:t>(спуска)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флага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Федерации;</w:t>
      </w:r>
      <w:r>
        <w:t xml:space="preserve"> тематические дни.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516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BA11D7" w:rsidRDefault="00CA4214">
      <w:pPr>
        <w:pStyle w:val="a3"/>
        <w:spacing w:line="360" w:lineRule="auto"/>
      </w:pPr>
      <w:r>
        <w:t>проведение те</w:t>
      </w:r>
      <w:r>
        <w:t>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</w:t>
      </w:r>
      <w:r>
        <w:rPr>
          <w:spacing w:val="-17"/>
        </w:rPr>
        <w:t xml:space="preserve"> </w:t>
      </w:r>
      <w:r>
        <w:t>срока</w:t>
      </w:r>
      <w:r>
        <w:rPr>
          <w:spacing w:val="-18"/>
        </w:rPr>
        <w:t xml:space="preserve"> </w:t>
      </w:r>
      <w:r>
        <w:t>давности;</w:t>
      </w:r>
      <w:r>
        <w:rPr>
          <w:spacing w:val="-17"/>
        </w:rPr>
        <w:t xml:space="preserve"> </w:t>
      </w:r>
      <w:r>
        <w:t>проведение</w:t>
      </w:r>
      <w:r>
        <w:rPr>
          <w:spacing w:val="-17"/>
        </w:rPr>
        <w:t xml:space="preserve"> </w:t>
      </w:r>
      <w:r>
        <w:t>встреч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героями</w:t>
      </w:r>
      <w:r>
        <w:rPr>
          <w:spacing w:val="-16"/>
        </w:rPr>
        <w:t xml:space="preserve"> </w:t>
      </w:r>
      <w:r>
        <w:t>России;</w:t>
      </w:r>
      <w:r>
        <w:rPr>
          <w:spacing w:val="-16"/>
        </w:rPr>
        <w:t xml:space="preserve"> </w:t>
      </w:r>
      <w:r>
        <w:t>вовлечение</w:t>
      </w:r>
      <w:r>
        <w:rPr>
          <w:spacing w:val="-18"/>
        </w:rPr>
        <w:t xml:space="preserve"> </w:t>
      </w:r>
      <w:r>
        <w:t>детей старших</w:t>
      </w:r>
      <w:r>
        <w:rPr>
          <w:spacing w:val="16"/>
        </w:rPr>
        <w:t xml:space="preserve"> </w:t>
      </w:r>
      <w:r>
        <w:t>отрядов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просветительский</w:t>
      </w:r>
      <w:r>
        <w:rPr>
          <w:spacing w:val="21"/>
        </w:rPr>
        <w:t xml:space="preserve"> </w:t>
      </w:r>
      <w:r>
        <w:t>проект</w:t>
      </w:r>
      <w:r>
        <w:rPr>
          <w:spacing w:val="19"/>
        </w:rPr>
        <w:t xml:space="preserve"> </w:t>
      </w:r>
      <w:r>
        <w:t>«Без</w:t>
      </w:r>
      <w:r>
        <w:rPr>
          <w:spacing w:val="20"/>
        </w:rPr>
        <w:t xml:space="preserve"> </w:t>
      </w:r>
      <w:r>
        <w:t>срока</w:t>
      </w:r>
      <w:r>
        <w:rPr>
          <w:spacing w:val="20"/>
        </w:rPr>
        <w:t xml:space="preserve"> </w:t>
      </w:r>
      <w:r>
        <w:t>давности»,</w:t>
      </w:r>
      <w:r>
        <w:rPr>
          <w:spacing w:val="20"/>
        </w:rPr>
        <w:t xml:space="preserve"> </w:t>
      </w:r>
      <w:r>
        <w:rPr>
          <w:spacing w:val="-2"/>
        </w:rPr>
        <w:t>который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firstLine="0"/>
      </w:pPr>
      <w:r>
        <w:lastRenderedPageBreak/>
        <w:t>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любви к Родине, добру, милосердию, состраданию, взаимопомощи, чувству долга; посещение мемориальных</w:t>
      </w:r>
      <w:r>
        <w:t xml:space="preserve"> комплексов и памятных мест, посвященных увековечиванию памяти мирных жителей, погибших от рук нацистов и их пособников в годы Великой Отечественной </w:t>
      </w:r>
      <w:r>
        <w:rPr>
          <w:spacing w:val="-2"/>
        </w:rPr>
        <w:t>войны.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588"/>
        </w:tabs>
        <w:spacing w:line="360" w:lineRule="auto"/>
        <w:ind w:right="691" w:firstLine="710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</w:t>
      </w:r>
      <w:r>
        <w:rPr>
          <w:sz w:val="28"/>
        </w:rPr>
        <w:t>сударственному единству, и приверженности Российскому государству и раскрывает многообразие</w:t>
      </w:r>
      <w:r>
        <w:rPr>
          <w:spacing w:val="-14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национальные общины, религии, культуры, языки.</w:t>
      </w:r>
    </w:p>
    <w:p w:rsidR="00BA11D7" w:rsidRDefault="00CA4214">
      <w:pPr>
        <w:pStyle w:val="a3"/>
        <w:spacing w:line="360" w:lineRule="auto"/>
        <w:ind w:right="693"/>
      </w:pP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возможна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самостоятельно,</w:t>
      </w:r>
      <w:r>
        <w:rPr>
          <w:spacing w:val="-16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 вза</w:t>
      </w:r>
      <w:r>
        <w:t>имодействии с Общероссийским общественно-государственным движением детей и молодежи (далее — Движение Первых).</w:t>
      </w:r>
    </w:p>
    <w:p w:rsidR="00BA11D7" w:rsidRDefault="00CA4214">
      <w:pPr>
        <w:pStyle w:val="a3"/>
        <w:spacing w:line="362" w:lineRule="auto"/>
        <w:ind w:left="92" w:right="694" w:firstLine="71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453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Четвертый комплекс мероприятий</w:t>
      </w:r>
      <w:r>
        <w:rPr>
          <w:sz w:val="28"/>
        </w:rPr>
        <w:t xml:space="preserve"> связан с русским языком- государственным языком Российской Федерации.</w:t>
      </w:r>
    </w:p>
    <w:p w:rsidR="00BA11D7" w:rsidRDefault="00CA4214">
      <w:pPr>
        <w:pStyle w:val="a3"/>
        <w:spacing w:line="321" w:lineRule="exact"/>
        <w:ind w:left="769" w:right="0" w:firstLine="0"/>
      </w:pPr>
      <w:r>
        <w:t>Формы</w:t>
      </w:r>
      <w:r>
        <w:rPr>
          <w:spacing w:val="-2"/>
        </w:rPr>
        <w:t xml:space="preserve"> мероприятий:</w:t>
      </w:r>
    </w:p>
    <w:p w:rsidR="00BA11D7" w:rsidRDefault="00CA4214">
      <w:pPr>
        <w:pStyle w:val="a3"/>
        <w:spacing w:before="154" w:line="360" w:lineRule="auto"/>
        <w:ind w:right="769"/>
      </w:pPr>
      <w: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</w:t>
      </w:r>
      <w:r>
        <w:t xml:space="preserve">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</w:t>
      </w:r>
      <w:r>
        <w:rPr>
          <w:spacing w:val="-2"/>
        </w:rPr>
        <w:t>России.</w:t>
      </w:r>
    </w:p>
    <w:p w:rsidR="00BA11D7" w:rsidRDefault="00CA4214">
      <w:pPr>
        <w:pStyle w:val="a3"/>
        <w:spacing w:line="360" w:lineRule="auto"/>
        <w:ind w:right="762"/>
      </w:pPr>
      <w:r>
        <w:t>- проекты, включающие игры и акции, связанные с орфографией и пунктуацией, напра</w:t>
      </w:r>
      <w:r>
        <w:t>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потенциал.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1"/>
          <w:numId w:val="8"/>
        </w:numPr>
        <w:tabs>
          <w:tab w:val="left" w:pos="1384"/>
        </w:tabs>
        <w:spacing w:before="65" w:line="360" w:lineRule="auto"/>
        <w:ind w:right="694" w:firstLine="710"/>
        <w:jc w:val="both"/>
        <w:rPr>
          <w:sz w:val="28"/>
        </w:rPr>
      </w:pPr>
      <w:r>
        <w:rPr>
          <w:sz w:val="28"/>
        </w:rPr>
        <w:lastRenderedPageBreak/>
        <w:t>Пятый комплекс мероприятий связан с родной природой (ма</w:t>
      </w:r>
      <w:r>
        <w:rPr>
          <w:sz w:val="28"/>
        </w:rPr>
        <w:t>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BA11D7" w:rsidRDefault="00CA4214">
      <w:pPr>
        <w:pStyle w:val="a3"/>
        <w:ind w:left="784" w:right="0" w:firstLine="0"/>
      </w:pPr>
      <w:r>
        <w:t>Формы</w:t>
      </w:r>
      <w:r>
        <w:rPr>
          <w:spacing w:val="-2"/>
        </w:rPr>
        <w:t xml:space="preserve"> мероприятий:</w:t>
      </w:r>
    </w:p>
    <w:p w:rsidR="00BA11D7" w:rsidRDefault="00CA4214">
      <w:pPr>
        <w:pStyle w:val="a3"/>
        <w:spacing w:before="160" w:line="360" w:lineRule="auto"/>
        <w:ind w:right="690"/>
      </w:pPr>
      <w:r>
        <w:t>экологические игры, актуализирующие имеющийся опыт и знания детей;</w:t>
      </w:r>
      <w:r>
        <w:rPr>
          <w:spacing w:val="-8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территории,</w:t>
      </w:r>
      <w:r>
        <w:rPr>
          <w:spacing w:val="-9"/>
        </w:rPr>
        <w:t xml:space="preserve"> </w:t>
      </w:r>
      <w:r>
        <w:t>знакомящие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природными</w:t>
      </w:r>
      <w:r>
        <w:rPr>
          <w:spacing w:val="-9"/>
        </w:rPr>
        <w:t xml:space="preserve"> </w:t>
      </w:r>
      <w:r>
        <w:t>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</w:t>
      </w:r>
      <w:r>
        <w:t>тва раздельного сбора твердых коммунальных отходов, повторного использования, бережного отношения к ресурсам: воде, электричеству,</w:t>
      </w:r>
      <w:r>
        <w:rPr>
          <w:spacing w:val="-1"/>
        </w:rPr>
        <w:t xml:space="preserve"> </w:t>
      </w:r>
      <w:r>
        <w:t>которые учат детей минимизировать</w:t>
      </w:r>
      <w:r>
        <w:rPr>
          <w:spacing w:val="-1"/>
        </w:rPr>
        <w:t xml:space="preserve"> </w:t>
      </w:r>
      <w:r>
        <w:t>или ликвидировать</w:t>
      </w:r>
      <w:r>
        <w:rPr>
          <w:spacing w:val="-1"/>
        </w:rPr>
        <w:t xml:space="preserve"> </w:t>
      </w:r>
      <w:r>
        <w:t>вред, наносимый природе; свод экологических правил в отряде и в целом в о</w:t>
      </w:r>
      <w:r>
        <w:t>рганизации отдыха детей и их оздоровления;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274"/>
        </w:tabs>
        <w:spacing w:line="360" w:lineRule="auto"/>
        <w:ind w:left="30" w:firstLine="823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-7"/>
          <w:sz w:val="28"/>
        </w:rPr>
        <w:t xml:space="preserve"> </w:t>
      </w:r>
      <w:r>
        <w:rPr>
          <w:sz w:val="28"/>
        </w:rPr>
        <w:t>блок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«Человек»</w:t>
      </w:r>
      <w:r>
        <w:rPr>
          <w:spacing w:val="-9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 мероприятий,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 личной и общественной безопасности.</w:t>
      </w:r>
    </w:p>
    <w:p w:rsidR="00BA11D7" w:rsidRDefault="00CA4214">
      <w:pPr>
        <w:pStyle w:val="a3"/>
        <w:spacing w:line="360" w:lineRule="auto"/>
        <w:ind w:left="738" w:right="696" w:hanging="461"/>
      </w:pPr>
      <w:r>
        <w:t>Реализация воспитательного потенциала данно</w:t>
      </w:r>
      <w:r>
        <w:t>го блока предусматривает: проведение</w:t>
      </w:r>
      <w:r>
        <w:rPr>
          <w:spacing w:val="-7"/>
        </w:rPr>
        <w:t xml:space="preserve"> </w:t>
      </w:r>
      <w:r>
        <w:t>физкультурно-оздоровительных,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BA11D7" w:rsidRDefault="00CA4214">
      <w:pPr>
        <w:pStyle w:val="a3"/>
        <w:spacing w:line="360" w:lineRule="auto"/>
        <w:ind w:firstLine="0"/>
      </w:pPr>
      <w:r>
        <w:t>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</w:t>
      </w:r>
      <w:r>
        <w:t>ие условий для физической и психологической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</w:t>
      </w:r>
      <w:r>
        <w:t>тической среды и обеспечение безопасности жизнедеятельности как условия успешной воспитательной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инструктажей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знакомящих</w:t>
      </w:r>
      <w:r>
        <w:rPr>
          <w:spacing w:val="-5"/>
        </w:rPr>
        <w:t xml:space="preserve"> </w:t>
      </w:r>
      <w:r>
        <w:rPr>
          <w:spacing w:val="-10"/>
        </w:rPr>
        <w:t>с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tabs>
          <w:tab w:val="left" w:pos="2430"/>
          <w:tab w:val="left" w:pos="4719"/>
          <w:tab w:val="left" w:pos="6579"/>
        </w:tabs>
        <w:spacing w:before="65" w:line="360" w:lineRule="auto"/>
        <w:ind w:firstLine="0"/>
      </w:pPr>
      <w:r>
        <w:lastRenderedPageBreak/>
        <w:t>правилами безопасного поведения на дорогах и в транспорте, правилами пожарной безопа</w:t>
      </w:r>
      <w:r>
        <w:t>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</w:t>
      </w:r>
      <w:r>
        <w:rPr>
          <w:spacing w:val="-10"/>
        </w:rPr>
        <w:t xml:space="preserve"> </w:t>
      </w:r>
      <w:r>
        <w:t>эвакуации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пожаре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обнаружении</w:t>
      </w:r>
      <w:r>
        <w:rPr>
          <w:spacing w:val="-10"/>
        </w:rPr>
        <w:t xml:space="preserve"> </w:t>
      </w:r>
      <w:r>
        <w:t>взрывчатых</w:t>
      </w:r>
      <w:r>
        <w:rPr>
          <w:spacing w:val="-9"/>
        </w:rPr>
        <w:t xml:space="preserve"> </w:t>
      </w:r>
      <w:r>
        <w:t>веще</w:t>
      </w:r>
      <w:r>
        <w:t>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</w:t>
      </w:r>
      <w:r>
        <w:t xml:space="preserve">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безопасность,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 организация превентивной работы со сценариями социально одобряемого поведения, р</w:t>
      </w:r>
      <w:r>
        <w:t>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</w:t>
      </w:r>
      <w:r>
        <w:t xml:space="preserve">иаций, организация деятельности, альтернативной девиантному поведению </w:t>
      </w:r>
      <w:r>
        <w:rPr>
          <w:noProof/>
          <w:spacing w:val="-16"/>
          <w:lang w:eastAsia="ru-RU"/>
        </w:rPr>
        <w:drawing>
          <wp:inline distT="0" distB="0" distL="0" distR="0">
            <wp:extent cx="91439" cy="1523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</w:t>
      </w:r>
      <w:r>
        <w:t>о);</w:t>
      </w:r>
    </w:p>
    <w:p w:rsidR="00BA11D7" w:rsidRDefault="00CA4214">
      <w:pPr>
        <w:pStyle w:val="a3"/>
        <w:spacing w:line="360" w:lineRule="auto"/>
        <w:ind w:right="757"/>
      </w:pPr>
      <w:r>
        <w:t>мероприятия,</w:t>
      </w:r>
      <w:r>
        <w:rPr>
          <w:spacing w:val="-9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проекты,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</w:t>
      </w:r>
      <w:r>
        <w:t xml:space="preserve">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</w:t>
      </w:r>
      <w:r>
        <w:t>й семьи с использованием проектной деятельности, различных игр, акций и мероприятий.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0"/>
          <w:numId w:val="8"/>
        </w:numPr>
        <w:tabs>
          <w:tab w:val="left" w:pos="1074"/>
        </w:tabs>
        <w:spacing w:before="65"/>
        <w:ind w:left="1074" w:right="0" w:hanging="358"/>
        <w:jc w:val="left"/>
        <w:rPr>
          <w:sz w:val="28"/>
        </w:rPr>
      </w:pPr>
      <w:r>
        <w:rPr>
          <w:sz w:val="28"/>
        </w:rPr>
        <w:lastRenderedPageBreak/>
        <w:t>Инвариантные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483"/>
        </w:tabs>
        <w:spacing w:before="165"/>
        <w:ind w:left="1483" w:hanging="630"/>
        <w:jc w:val="both"/>
      </w:pPr>
      <w:r>
        <w:t>Модуль</w:t>
      </w:r>
      <w:r>
        <w:rPr>
          <w:b w:val="0"/>
          <w:spacing w:val="-13"/>
        </w:rPr>
        <w:t xml:space="preserve"> </w:t>
      </w:r>
      <w:r>
        <w:t>«Спортивно-оздоровительная</w:t>
      </w:r>
      <w:r>
        <w:rPr>
          <w:b w:val="0"/>
          <w:spacing w:val="-11"/>
        </w:rPr>
        <w:t xml:space="preserve"> </w:t>
      </w:r>
      <w:r>
        <w:rPr>
          <w:spacing w:val="-2"/>
        </w:rPr>
        <w:t>работа».</w:t>
      </w:r>
    </w:p>
    <w:p w:rsidR="00BA11D7" w:rsidRDefault="00CA4214">
      <w:pPr>
        <w:pStyle w:val="a3"/>
        <w:spacing w:before="156" w:line="360" w:lineRule="auto"/>
      </w:pPr>
      <w:r>
        <w:t>Спортивно-оздоровительная работа в лагере труда и отдыха «</w:t>
      </w:r>
      <w:r w:rsidR="00E54641">
        <w:t>Юность</w:t>
      </w:r>
      <w:r>
        <w:t xml:space="preserve">» Муниципального бюджетного общеобразовательного учреждения средняя общеобразовательная школа </w:t>
      </w:r>
      <w:r>
        <w:t xml:space="preserve"> села </w:t>
      </w:r>
      <w:r w:rsidR="00E54641">
        <w:t>Бала-Четырман</w:t>
      </w:r>
      <w:r>
        <w:t xml:space="preserve"> МР Федоровский район Республики Башкортостан включает в себя организацию оптима</w:t>
      </w:r>
      <w:r>
        <w:t>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BA11D7" w:rsidRDefault="00CA4214">
      <w:pPr>
        <w:pStyle w:val="a3"/>
        <w:spacing w:before="1" w:line="360" w:lineRule="auto"/>
        <w:ind w:right="716"/>
      </w:pPr>
      <w:r>
        <w:t>физкультурно-оздоровительных занятий, которые проводятся с детьми по графику, максимально на открытых площадках; дополнительных обще</w:t>
      </w:r>
      <w:r>
        <w:t xml:space="preserve">развивающих программ физкультурно-спортивной направленности, </w:t>
      </w:r>
      <w:r>
        <w:rPr>
          <w:spacing w:val="-2"/>
        </w:rPr>
        <w:t>обеспечивающих систематические занятия спортом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 xml:space="preserve">условиях физкультурно- </w:t>
      </w:r>
      <w:r>
        <w:t>спортивных объединений; различных видов гимнастик, утренней вариативной зарядки (спортивная, танцевальная, дыхательная, бег</w:t>
      </w:r>
      <w:r>
        <w:t>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</w:t>
      </w:r>
      <w:r>
        <w:t>ами здорового питания с использованием материалов официального сайта Федеральной службы по надзору</w:t>
      </w:r>
      <w:r>
        <w:rPr>
          <w:spacing w:val="25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сфере</w:t>
      </w:r>
      <w:r>
        <w:rPr>
          <w:spacing w:val="27"/>
        </w:rPr>
        <w:t xml:space="preserve">  </w:t>
      </w:r>
      <w:r>
        <w:t>защиты</w:t>
      </w:r>
      <w:r>
        <w:rPr>
          <w:spacing w:val="28"/>
        </w:rPr>
        <w:t xml:space="preserve">  </w:t>
      </w:r>
      <w:r>
        <w:t>прав</w:t>
      </w:r>
      <w:r>
        <w:rPr>
          <w:spacing w:val="26"/>
        </w:rPr>
        <w:t xml:space="preserve">  </w:t>
      </w:r>
      <w:r>
        <w:t>потребителей</w:t>
      </w:r>
      <w:r>
        <w:rPr>
          <w:spacing w:val="27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благополучия</w:t>
      </w:r>
      <w:r>
        <w:rPr>
          <w:spacing w:val="28"/>
        </w:rPr>
        <w:t xml:space="preserve">  </w:t>
      </w:r>
      <w:r>
        <w:rPr>
          <w:spacing w:val="-2"/>
        </w:rPr>
        <w:t>человека</w:t>
      </w:r>
    </w:p>
    <w:p w:rsidR="00BA11D7" w:rsidRDefault="00CA4214">
      <w:pPr>
        <w:pStyle w:val="a3"/>
        <w:spacing w:line="320" w:lineRule="exact"/>
        <w:ind w:right="0" w:firstLine="0"/>
        <w:jc w:val="left"/>
      </w:pPr>
      <w:r>
        <w:rPr>
          <w:spacing w:val="-2"/>
        </w:rPr>
        <w:t>«здоровое-питание.рф».</w:t>
      </w:r>
    </w:p>
    <w:p w:rsidR="00BA11D7" w:rsidRDefault="00CA4214">
      <w:pPr>
        <w:pStyle w:val="a3"/>
        <w:spacing w:before="163" w:line="360" w:lineRule="auto"/>
        <w:ind w:right="695"/>
      </w:pPr>
      <w:r>
        <w:t>Спортивно-оздоровительная работа строится во взаимодействии с медицин</w:t>
      </w:r>
      <w:r>
        <w:t>ским персоналом с учетом возраста детей и показателей здоровья.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46"/>
        </w:tabs>
        <w:spacing w:before="3"/>
        <w:ind w:left="1346" w:hanging="630"/>
        <w:jc w:val="both"/>
      </w:pPr>
      <w:r>
        <w:t>Модуль</w:t>
      </w:r>
      <w:r>
        <w:rPr>
          <w:b w:val="0"/>
          <w:spacing w:val="-8"/>
        </w:rPr>
        <w:t xml:space="preserve"> </w:t>
      </w:r>
      <w:r>
        <w:t>«Культура</w:t>
      </w:r>
      <w:r>
        <w:rPr>
          <w:b w:val="0"/>
          <w:spacing w:val="-4"/>
        </w:rPr>
        <w:t xml:space="preserve"> </w:t>
      </w:r>
      <w:r>
        <w:rPr>
          <w:spacing w:val="-2"/>
        </w:rPr>
        <w:t>России».</w:t>
      </w:r>
    </w:p>
    <w:p w:rsidR="00BA11D7" w:rsidRDefault="00CA4214">
      <w:pPr>
        <w:pStyle w:val="a3"/>
        <w:spacing w:before="116" w:line="360" w:lineRule="auto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</w:t>
      </w:r>
      <w:r>
        <w:t>енной политики в области интересов детей, а также в части поддержки и сохранения традиционных российских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инструментом передачи</w:t>
      </w:r>
      <w:r>
        <w:rPr>
          <w:spacing w:val="53"/>
          <w:w w:val="150"/>
        </w:rPr>
        <w:t xml:space="preserve">  </w:t>
      </w:r>
      <w:r>
        <w:t>свода</w:t>
      </w:r>
      <w:r>
        <w:rPr>
          <w:spacing w:val="54"/>
          <w:w w:val="150"/>
        </w:rPr>
        <w:t xml:space="preserve">  </w:t>
      </w:r>
      <w:r>
        <w:t>моральных,</w:t>
      </w:r>
      <w:r>
        <w:rPr>
          <w:spacing w:val="53"/>
          <w:w w:val="150"/>
        </w:rPr>
        <w:t xml:space="preserve">  </w:t>
      </w:r>
      <w:r>
        <w:t>этических</w:t>
      </w:r>
      <w:r>
        <w:rPr>
          <w:spacing w:val="54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t>эстетических</w:t>
      </w:r>
      <w:r>
        <w:rPr>
          <w:spacing w:val="54"/>
          <w:w w:val="150"/>
        </w:rPr>
        <w:t xml:space="preserve">  </w:t>
      </w:r>
      <w:r>
        <w:rPr>
          <w:spacing w:val="-2"/>
        </w:rPr>
        <w:t>ценностей,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4" w:firstLine="0"/>
      </w:pPr>
      <w:r>
        <w:lastRenderedPageBreak/>
        <w:t>сос</w:t>
      </w:r>
      <w:r>
        <w:t>тавляющих ядро</w:t>
      </w:r>
      <w:r>
        <w:rPr>
          <w:spacing w:val="-2"/>
        </w:rPr>
        <w:t xml:space="preserve"> </w:t>
      </w:r>
      <w:r>
        <w:t>национальной российской самобытности,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организаций отдыха детей и их оздоровления.</w:t>
      </w:r>
    </w:p>
    <w:p w:rsidR="00BA11D7" w:rsidRDefault="00CA4214">
      <w:pPr>
        <w:pStyle w:val="a3"/>
        <w:spacing w:line="360" w:lineRule="auto"/>
        <w:ind w:right="694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</w:t>
      </w:r>
      <w:r>
        <w:t>туальных экскурсиях и выставках.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46"/>
        </w:tabs>
        <w:ind w:left="1346" w:hanging="630"/>
        <w:jc w:val="both"/>
      </w:pPr>
      <w:r>
        <w:t>Модуль</w:t>
      </w:r>
      <w:r>
        <w:rPr>
          <w:b w:val="0"/>
          <w:spacing w:val="-14"/>
        </w:rPr>
        <w:t xml:space="preserve"> </w:t>
      </w:r>
      <w:r>
        <w:t>«Психолого-педагогическое</w:t>
      </w:r>
      <w:r>
        <w:rPr>
          <w:b w:val="0"/>
          <w:spacing w:val="-9"/>
        </w:rPr>
        <w:t xml:space="preserve"> </w:t>
      </w:r>
      <w:r>
        <w:rPr>
          <w:spacing w:val="-2"/>
        </w:rPr>
        <w:t>сопровождение».</w:t>
      </w:r>
    </w:p>
    <w:p w:rsidR="00BA11D7" w:rsidRDefault="00CA4214">
      <w:pPr>
        <w:pStyle w:val="a3"/>
        <w:spacing w:before="156" w:line="360" w:lineRule="auto"/>
        <w:ind w:right="690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 педагогического сопровождения детей на протяжении вс</w:t>
      </w:r>
      <w:r>
        <w:t>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</w:t>
      </w:r>
      <w:r>
        <w:t xml:space="preserve">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</w:t>
      </w:r>
      <w:r>
        <w:t>в разновозрастной среде и среде сверстников; поддержка детских объединений. Формы психолого- педагогического сопровождения: консультирование, диагностика, коррекционно-развивающая работа, профилактика, просвещение.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46"/>
        </w:tabs>
        <w:spacing w:before="6"/>
        <w:ind w:left="1346" w:hanging="630"/>
        <w:jc w:val="both"/>
      </w:pPr>
      <w:r>
        <w:t>Модуль</w:t>
      </w:r>
      <w:r>
        <w:rPr>
          <w:b w:val="0"/>
          <w:spacing w:val="-7"/>
        </w:rPr>
        <w:t xml:space="preserve"> </w:t>
      </w:r>
      <w:r>
        <w:t>«Детское</w:t>
      </w:r>
      <w:r>
        <w:rPr>
          <w:b w:val="0"/>
          <w:spacing w:val="-5"/>
        </w:rPr>
        <w:t xml:space="preserve"> </w:t>
      </w:r>
      <w:r>
        <w:rPr>
          <w:spacing w:val="-2"/>
        </w:rPr>
        <w:t>самоуправление».</w:t>
      </w:r>
    </w:p>
    <w:p w:rsidR="00BA11D7" w:rsidRDefault="00CA4214">
      <w:pPr>
        <w:pStyle w:val="a4"/>
        <w:numPr>
          <w:ilvl w:val="2"/>
          <w:numId w:val="8"/>
        </w:numPr>
        <w:tabs>
          <w:tab w:val="left" w:pos="1698"/>
        </w:tabs>
        <w:spacing w:before="155"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</w:t>
      </w:r>
      <w:r>
        <w:rPr>
          <w:sz w:val="28"/>
        </w:rPr>
        <w:t>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2"/>
          <w:numId w:val="8"/>
        </w:numPr>
        <w:tabs>
          <w:tab w:val="left" w:pos="1697"/>
        </w:tabs>
        <w:spacing w:before="65" w:line="360" w:lineRule="auto"/>
        <w:ind w:left="6" w:right="693" w:firstLine="710"/>
        <w:jc w:val="both"/>
        <w:rPr>
          <w:sz w:val="28"/>
        </w:rPr>
      </w:pPr>
      <w:r>
        <w:rPr>
          <w:sz w:val="28"/>
        </w:rPr>
        <w:lastRenderedPageBreak/>
        <w:t>На уровне отряда: через деятельность лидеров, выбранных по инициативе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едложениям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  <w:sz w:val="28"/>
        </w:rPr>
        <w:t>оздоровления.</w:t>
      </w:r>
    </w:p>
    <w:p w:rsidR="00BA11D7" w:rsidRDefault="00CA4214">
      <w:pPr>
        <w:pStyle w:val="a4"/>
        <w:numPr>
          <w:ilvl w:val="2"/>
          <w:numId w:val="8"/>
        </w:numPr>
        <w:tabs>
          <w:tab w:val="left" w:pos="1693"/>
        </w:tabs>
        <w:spacing w:line="360" w:lineRule="auto"/>
        <w:ind w:right="695" w:firstLine="708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z w:val="28"/>
        </w:rPr>
        <w:t xml:space="preserve">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BA11D7" w:rsidRDefault="00CA4214">
      <w:pPr>
        <w:pStyle w:val="a3"/>
        <w:spacing w:line="360" w:lineRule="auto"/>
        <w:ind w:right="693"/>
      </w:pPr>
      <w:r>
        <w:t>Система проявлений активной жизненной позиции и поощрения социальной успеш</w:t>
      </w:r>
      <w:r>
        <w:t>ности детей строится на принципах:</w:t>
      </w:r>
    </w:p>
    <w:p w:rsidR="00BA11D7" w:rsidRDefault="00CA4214">
      <w:pPr>
        <w:pStyle w:val="a3"/>
        <w:spacing w:line="360" w:lineRule="auto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</w:t>
      </w:r>
      <w:r>
        <w:t>х оздоровления, качеству</w:t>
      </w:r>
      <w:r>
        <w:rPr>
          <w:spacing w:val="-3"/>
        </w:rPr>
        <w:t xml:space="preserve"> </w:t>
      </w:r>
      <w:r>
        <w:t>воспитывающей среды, символике организации отдыха детей и их оздоровления; прозрачности правил поощрения</w:t>
      </w:r>
      <w:r>
        <w:rPr>
          <w:spacing w:val="-15"/>
        </w:rPr>
        <w:t xml:space="preserve"> </w:t>
      </w:r>
      <w:r>
        <w:t>(наличие</w:t>
      </w:r>
      <w:r>
        <w:rPr>
          <w:spacing w:val="-13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награждениях,</w:t>
      </w:r>
      <w:r>
        <w:rPr>
          <w:spacing w:val="-16"/>
        </w:rPr>
        <w:t xml:space="preserve"> </w:t>
      </w:r>
      <w:r>
        <w:t>соблюдение</w:t>
      </w:r>
      <w:r>
        <w:rPr>
          <w:spacing w:val="-13"/>
        </w:rPr>
        <w:t xml:space="preserve"> </w:t>
      </w:r>
      <w:r>
        <w:t>справедливости при выдвижении кандидатур); регулирования частоты награждений (не</w:t>
      </w:r>
      <w:r>
        <w:t>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</w:t>
      </w:r>
      <w:r>
        <w:rPr>
          <w:spacing w:val="-18"/>
        </w:rPr>
        <w:t xml:space="preserve"> </w:t>
      </w:r>
      <w:r>
        <w:t>межличностных</w:t>
      </w:r>
      <w:r>
        <w:rPr>
          <w:spacing w:val="-17"/>
        </w:rPr>
        <w:t xml:space="preserve"> </w:t>
      </w:r>
      <w:r>
        <w:t>противоречий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детьми,</w:t>
      </w:r>
      <w:r>
        <w:rPr>
          <w:spacing w:val="-18"/>
        </w:rPr>
        <w:t xml:space="preserve"> </w:t>
      </w:r>
      <w:r>
        <w:t>получи</w:t>
      </w:r>
      <w:r>
        <w:t>вшими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 получившими</w:t>
      </w:r>
      <w:r>
        <w:rPr>
          <w:spacing w:val="-15"/>
        </w:rPr>
        <w:t xml:space="preserve"> </w:t>
      </w:r>
      <w:r>
        <w:t>награды;</w:t>
      </w:r>
      <w:r>
        <w:rPr>
          <w:spacing w:val="-15"/>
        </w:rPr>
        <w:t xml:space="preserve"> </w:t>
      </w:r>
      <w:r>
        <w:t>дифференцированности</w:t>
      </w:r>
      <w:r>
        <w:rPr>
          <w:spacing w:val="-13"/>
        </w:rPr>
        <w:t xml:space="preserve"> </w:t>
      </w:r>
      <w:r>
        <w:t>поощрений</w:t>
      </w:r>
      <w:r>
        <w:rPr>
          <w:spacing w:val="-18"/>
        </w:rPr>
        <w:t xml:space="preserve"> </w:t>
      </w:r>
      <w:r>
        <w:t>(наличие</w:t>
      </w:r>
      <w:r>
        <w:rPr>
          <w:spacing w:val="-14"/>
        </w:rPr>
        <w:t xml:space="preserve"> </w:t>
      </w:r>
      <w:r>
        <w:t xml:space="preserve">уровней и типов наград позволяет продлить стимулирующее действие системы </w:t>
      </w:r>
      <w:r>
        <w:rPr>
          <w:spacing w:val="-2"/>
        </w:rPr>
        <w:t>поощрения).</w:t>
      </w:r>
    </w:p>
    <w:p w:rsidR="00BA11D7" w:rsidRDefault="00CA4214">
      <w:pPr>
        <w:pStyle w:val="a3"/>
        <w:spacing w:line="360" w:lineRule="auto"/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отряда: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4"/>
      </w:pPr>
      <w:r>
        <w:lastRenderedPageBreak/>
        <w:t>вручение наград, д</w:t>
      </w:r>
      <w:r>
        <w:t xml:space="preserve">ипломов за участие и победу в конкурсных </w:t>
      </w:r>
      <w:r>
        <w:rPr>
          <w:spacing w:val="-2"/>
        </w:rPr>
        <w:t>мероприятиях;</w:t>
      </w:r>
    </w:p>
    <w:p w:rsidR="00BA11D7" w:rsidRDefault="00CA4214">
      <w:pPr>
        <w:pStyle w:val="a3"/>
        <w:tabs>
          <w:tab w:val="left" w:pos="2411"/>
          <w:tab w:val="left" w:pos="4460"/>
          <w:tab w:val="left" w:pos="5710"/>
          <w:tab w:val="left" w:pos="7175"/>
          <w:tab w:val="left" w:pos="8922"/>
        </w:tabs>
        <w:spacing w:line="360" w:lineRule="auto"/>
        <w:ind w:right="694"/>
        <w:jc w:val="right"/>
      </w:pPr>
      <w:r>
        <w:rPr>
          <w:spacing w:val="-2"/>
        </w:rPr>
        <w:t>объявление</w:t>
      </w:r>
      <w:r>
        <w:tab/>
      </w:r>
      <w:r>
        <w:rPr>
          <w:spacing w:val="-2"/>
        </w:rPr>
        <w:t>благодарности</w:t>
      </w:r>
      <w:r>
        <w:tab/>
      </w:r>
      <w:r>
        <w:rPr>
          <w:spacing w:val="-2"/>
        </w:rPr>
        <w:t>ребенку</w:t>
      </w:r>
      <w:r>
        <w:tab/>
      </w:r>
      <w:r>
        <w:rPr>
          <w:spacing w:val="-2"/>
        </w:rPr>
        <w:t>родителю</w:t>
      </w:r>
      <w:r>
        <w:tab/>
      </w:r>
      <w:r>
        <w:rPr>
          <w:spacing w:val="-2"/>
        </w:rPr>
        <w:t>(родителям)</w:t>
      </w:r>
      <w:r>
        <w:tab/>
      </w:r>
      <w:r>
        <w:rPr>
          <w:spacing w:val="-4"/>
        </w:rPr>
        <w:t xml:space="preserve">или </w:t>
      </w:r>
      <w:r>
        <w:t>законному</w:t>
      </w:r>
      <w:r>
        <w:rPr>
          <w:spacing w:val="-18"/>
        </w:rPr>
        <w:t xml:space="preserve"> </w:t>
      </w:r>
      <w:r>
        <w:t>представителю</w:t>
      </w:r>
      <w:r>
        <w:rPr>
          <w:spacing w:val="-16"/>
        </w:rPr>
        <w:t xml:space="preserve"> </w:t>
      </w:r>
      <w:r>
        <w:t>(законным</w:t>
      </w:r>
      <w:r>
        <w:rPr>
          <w:spacing w:val="-18"/>
        </w:rPr>
        <w:t xml:space="preserve"> </w:t>
      </w:r>
      <w:r>
        <w:t>представителям)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личные</w:t>
      </w:r>
      <w:r>
        <w:rPr>
          <w:spacing w:val="-15"/>
        </w:rPr>
        <w:t xml:space="preserve"> </w:t>
      </w:r>
      <w:r>
        <w:t>достижения; размещение фотографий в официальных социальных сетях организации</w:t>
      </w:r>
    </w:p>
    <w:p w:rsidR="00BA11D7" w:rsidRDefault="00CA4214">
      <w:pPr>
        <w:pStyle w:val="a3"/>
        <w:ind w:right="0" w:firstLine="0"/>
      </w:pP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оздоровления;</w:t>
      </w:r>
    </w:p>
    <w:p w:rsidR="00BA11D7" w:rsidRDefault="00CA4214">
      <w:pPr>
        <w:pStyle w:val="a3"/>
        <w:spacing w:before="160" w:line="360" w:lineRule="auto"/>
        <w:ind w:right="694"/>
      </w:pPr>
      <w: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483"/>
        </w:tabs>
        <w:spacing w:before="6"/>
        <w:ind w:left="1483" w:hanging="630"/>
        <w:jc w:val="both"/>
      </w:pPr>
      <w:r>
        <w:t>Модуль</w:t>
      </w:r>
      <w:r>
        <w:rPr>
          <w:b w:val="0"/>
          <w:spacing w:val="-8"/>
        </w:rPr>
        <w:t xml:space="preserve"> </w:t>
      </w:r>
      <w:r>
        <w:t>«Инклюзивное</w:t>
      </w:r>
      <w:r>
        <w:rPr>
          <w:b w:val="0"/>
          <w:spacing w:val="-5"/>
        </w:rPr>
        <w:t xml:space="preserve"> </w:t>
      </w:r>
      <w:r>
        <w:rPr>
          <w:spacing w:val="-2"/>
        </w:rPr>
        <w:t>пространство».</w:t>
      </w:r>
    </w:p>
    <w:p w:rsidR="00BA11D7" w:rsidRDefault="00CA4214">
      <w:pPr>
        <w:pStyle w:val="a3"/>
        <w:spacing w:before="155" w:line="360" w:lineRule="auto"/>
        <w:ind w:right="693"/>
      </w:pPr>
      <w:r>
        <w:t>Инклюзивное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пространство</w:t>
      </w:r>
      <w:r>
        <w:rPr>
          <w:spacing w:val="-18"/>
        </w:rPr>
        <w:t xml:space="preserve"> </w:t>
      </w:r>
      <w:r>
        <w:t>строится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комфортная</w:t>
      </w:r>
      <w:r>
        <w:rPr>
          <w:spacing w:val="-17"/>
        </w:rPr>
        <w:t xml:space="preserve"> </w:t>
      </w:r>
      <w:r>
        <w:t>и доступная сре</w:t>
      </w:r>
      <w:r>
        <w:t xml:space="preserve">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</w:t>
      </w:r>
      <w:r>
        <w:t>условия: организационное обеспечение (нормативно-правовая база); материально-техническое</w:t>
      </w:r>
      <w:r>
        <w:rPr>
          <w:spacing w:val="-11"/>
        </w:rPr>
        <w:t xml:space="preserve"> </w:t>
      </w:r>
      <w:r>
        <w:t>обеспечение,</w:t>
      </w:r>
      <w:r>
        <w:rPr>
          <w:spacing w:val="-14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архитектурную</w:t>
      </w:r>
      <w:r>
        <w:rPr>
          <w:spacing w:val="-12"/>
        </w:rPr>
        <w:t xml:space="preserve"> </w:t>
      </w:r>
      <w:r>
        <w:t>доступность; кадровое обеспечение, в том числе комплексное психолого-педагогическое сопровождение ребенка с ОВЗ, инвалидностью на пр</w:t>
      </w:r>
      <w:r>
        <w:t>отяжении всего периода его пребывания в</w:t>
      </w:r>
      <w:r>
        <w:rPr>
          <w:spacing w:val="-2"/>
        </w:rPr>
        <w:t xml:space="preserve"> </w:t>
      </w:r>
      <w:r>
        <w:t>организации отдыха</w:t>
      </w:r>
      <w:r>
        <w:rPr>
          <w:spacing w:val="-1"/>
        </w:rPr>
        <w:t xml:space="preserve"> </w:t>
      </w:r>
      <w:r>
        <w:t>детей и их оздоровления; программно- методическое обеспечение (реализация адаптированных образовательных программ, программ коррекционной работы).</w:t>
      </w:r>
    </w:p>
    <w:p w:rsidR="00BA11D7" w:rsidRDefault="00CA4214">
      <w:pPr>
        <w:pStyle w:val="a3"/>
        <w:spacing w:before="1" w:line="360" w:lineRule="auto"/>
        <w:ind w:right="690"/>
      </w:pPr>
      <w:r>
        <w:t>Специальными задачами воспитания детей с особыми о</w:t>
      </w:r>
      <w:r>
        <w:t>бразовательными потребностями являются: налаживание эмоционально-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</w:t>
      </w:r>
      <w:r>
        <w:t xml:space="preserve">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7" w:firstLine="707"/>
      </w:pPr>
      <w:r>
        <w:lastRenderedPageBreak/>
        <w:t>При организации воспитания детей с ОВЗ, инвалидностью следует ориентиров</w:t>
      </w:r>
      <w:r>
        <w:t>аться на:</w:t>
      </w:r>
    </w:p>
    <w:p w:rsidR="00BA11D7" w:rsidRDefault="00CA4214">
      <w:pPr>
        <w:pStyle w:val="a3"/>
        <w:tabs>
          <w:tab w:val="left" w:pos="2934"/>
          <w:tab w:val="left" w:pos="6884"/>
        </w:tabs>
        <w:spacing w:line="360" w:lineRule="auto"/>
      </w:pPr>
      <w:r>
        <w:t>формирование личности ребенка с особыми образовательными потребностями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соответствующих</w:t>
      </w:r>
      <w:r>
        <w:rPr>
          <w:spacing w:val="-16"/>
        </w:rPr>
        <w:t xml:space="preserve"> </w:t>
      </w:r>
      <w:r>
        <w:t>возрасту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физическому</w:t>
      </w:r>
      <w:r>
        <w:rPr>
          <w:spacing w:val="-18"/>
        </w:rPr>
        <w:t xml:space="preserve"> </w:t>
      </w:r>
      <w:r>
        <w:t>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</w:t>
      </w:r>
      <w:r>
        <w:t xml:space="preserve">зования и педагогических приемов, организацией совместных форм работы вожатых, </w:t>
      </w:r>
      <w:r>
        <w:rPr>
          <w:spacing w:val="-2"/>
        </w:rPr>
        <w:t>воспитателей,</w:t>
      </w:r>
      <w:r>
        <w:tab/>
      </w:r>
      <w:r>
        <w:rPr>
          <w:spacing w:val="-2"/>
        </w:rPr>
        <w:t>педагогов-психологов,</w:t>
      </w:r>
      <w:r>
        <w:tab/>
      </w:r>
      <w:r>
        <w:rPr>
          <w:spacing w:val="-2"/>
        </w:rPr>
        <w:t xml:space="preserve">учителей-логопедов, </w:t>
      </w:r>
      <w:r>
        <w:t>учителей</w:t>
      </w:r>
      <w:r w:rsidR="00E54641">
        <w:t>-</w:t>
      </w:r>
      <w:r>
        <w:t>дефектологов; личностно-ориентированный подход в организации всех видов деятельности обучающихся с особыми образо</w:t>
      </w:r>
      <w:r>
        <w:t xml:space="preserve">вательными </w:t>
      </w:r>
      <w:r>
        <w:rPr>
          <w:spacing w:val="-2"/>
        </w:rPr>
        <w:t>потребностями.</w:t>
      </w:r>
    </w:p>
    <w:p w:rsidR="00BA11D7" w:rsidRDefault="00CA4214">
      <w:pPr>
        <w:pStyle w:val="a3"/>
        <w:spacing w:line="360" w:lineRule="auto"/>
        <w:ind w:right="690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</w:t>
      </w:r>
      <w:r>
        <w:t>ерстников, воспитателей, вожатых, педагогов- психологов, учителей-логопедов, учителей-дефектологов).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99"/>
        </w:tabs>
        <w:ind w:left="1399" w:hanging="630"/>
        <w:jc w:val="both"/>
      </w:pPr>
      <w:r>
        <w:t>Модуль</w:t>
      </w:r>
      <w:r>
        <w:rPr>
          <w:b w:val="0"/>
          <w:spacing w:val="-5"/>
        </w:rPr>
        <w:t xml:space="preserve"> </w:t>
      </w:r>
      <w:r>
        <w:rPr>
          <w:spacing w:val="-2"/>
        </w:rPr>
        <w:t>«Профориентация».</w:t>
      </w:r>
    </w:p>
    <w:p w:rsidR="00BA11D7" w:rsidRDefault="00CA4214">
      <w:pPr>
        <w:pStyle w:val="a3"/>
        <w:spacing w:before="156" w:line="360" w:lineRule="auto"/>
        <w:ind w:right="693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</w:t>
      </w:r>
      <w:r>
        <w:t>лемам профориентации, организацию профессиональных проб и осуществляется через:</w:t>
      </w:r>
    </w:p>
    <w:p w:rsidR="00BA11D7" w:rsidRDefault="00CA4214">
      <w:pPr>
        <w:pStyle w:val="a3"/>
        <w:spacing w:line="360" w:lineRule="auto"/>
        <w:ind w:right="693"/>
      </w:pPr>
      <w:r>
        <w:t>профориентационные игры: симуляции, сюжетно-ролевые и деловые игры, квесты, решение кейсов (ситуаций, в которых необходимо принять решение,</w:t>
      </w:r>
      <w:r>
        <w:rPr>
          <w:spacing w:val="-14"/>
        </w:rPr>
        <w:t xml:space="preserve"> </w:t>
      </w:r>
      <w:r>
        <w:t>занять</w:t>
      </w:r>
      <w:r>
        <w:rPr>
          <w:spacing w:val="-14"/>
        </w:rPr>
        <w:t xml:space="preserve"> </w:t>
      </w:r>
      <w:r>
        <w:t>определенную</w:t>
      </w:r>
      <w:r>
        <w:rPr>
          <w:spacing w:val="-14"/>
        </w:rPr>
        <w:t xml:space="preserve"> </w:t>
      </w:r>
      <w:r>
        <w:t>позицию),</w:t>
      </w:r>
      <w:r>
        <w:rPr>
          <w:spacing w:val="-14"/>
        </w:rPr>
        <w:t xml:space="preserve"> </w:t>
      </w:r>
      <w:r>
        <w:t>расшир</w:t>
      </w:r>
      <w:r>
        <w:t>яющие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типах профессий, о способах выбора профессий, о достоинствах и недостатках той или</w:t>
      </w:r>
      <w:r>
        <w:rPr>
          <w:spacing w:val="-18"/>
        </w:rPr>
        <w:t xml:space="preserve"> </w:t>
      </w:r>
      <w:r>
        <w:t>иной</w:t>
      </w:r>
      <w:r>
        <w:rPr>
          <w:spacing w:val="-17"/>
        </w:rPr>
        <w:t xml:space="preserve"> </w:t>
      </w:r>
      <w:r>
        <w:t>интересной</w:t>
      </w:r>
      <w:r>
        <w:rPr>
          <w:spacing w:val="-18"/>
        </w:rPr>
        <w:t xml:space="preserve"> </w:t>
      </w:r>
      <w:r>
        <w:t>детям</w:t>
      </w:r>
      <w:r>
        <w:rPr>
          <w:spacing w:val="-17"/>
        </w:rPr>
        <w:t xml:space="preserve"> </w:t>
      </w:r>
      <w:r>
        <w:t>профессиональной</w:t>
      </w:r>
      <w:r>
        <w:rPr>
          <w:spacing w:val="-18"/>
        </w:rPr>
        <w:t xml:space="preserve"> </w:t>
      </w:r>
      <w:r>
        <w:t>деятельности;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 всероссийских профориентационных проектов: просмотр лекций, решение учебно-трениро</w:t>
      </w:r>
      <w:r>
        <w:t>вочных задач, участие в мастер-классах.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2"/>
        <w:numPr>
          <w:ilvl w:val="1"/>
          <w:numId w:val="8"/>
        </w:numPr>
        <w:tabs>
          <w:tab w:val="left" w:pos="1413"/>
        </w:tabs>
        <w:spacing w:before="69" w:line="360" w:lineRule="auto"/>
        <w:ind w:left="30" w:right="692" w:firstLine="708"/>
        <w:jc w:val="both"/>
      </w:pPr>
      <w:r>
        <w:lastRenderedPageBreak/>
        <w:t>Модуль</w:t>
      </w:r>
      <w:r>
        <w:rPr>
          <w:b w:val="0"/>
        </w:rPr>
        <w:t xml:space="preserve"> </w:t>
      </w:r>
      <w:r>
        <w:t>«Коллективная</w:t>
      </w:r>
      <w:r>
        <w:rPr>
          <w:b w:val="0"/>
        </w:rPr>
        <w:t xml:space="preserve"> </w:t>
      </w:r>
      <w:r>
        <w:t>социально</w:t>
      </w:r>
      <w:r>
        <w:rPr>
          <w:b w:val="0"/>
        </w:rPr>
        <w:t xml:space="preserve"> </w:t>
      </w:r>
      <w:r>
        <w:t>значимая</w:t>
      </w:r>
      <w:r>
        <w:rPr>
          <w:b w:val="0"/>
        </w:rPr>
        <w:t xml:space="preserve"> </w:t>
      </w:r>
      <w:r>
        <w:t>деятельность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Движении</w:t>
      </w:r>
      <w:r>
        <w:rPr>
          <w:b w:val="0"/>
        </w:rPr>
        <w:t xml:space="preserve"> </w:t>
      </w:r>
      <w:r>
        <w:t>Первых».</w:t>
      </w:r>
    </w:p>
    <w:p w:rsidR="00BA11D7" w:rsidRDefault="00CA4214">
      <w:pPr>
        <w:pStyle w:val="a3"/>
        <w:spacing w:line="360" w:lineRule="auto"/>
        <w:ind w:right="693"/>
      </w:pPr>
      <w:r>
        <w:t>Данный</w:t>
      </w:r>
      <w:r>
        <w:rPr>
          <w:spacing w:val="-13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17"/>
        </w:rPr>
        <w:t xml:space="preserve"> </w:t>
      </w:r>
      <w:r>
        <w:t>описание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Движением Первых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назначении</w:t>
      </w:r>
      <w:r>
        <w:rPr>
          <w:spacing w:val="-18"/>
        </w:rPr>
        <w:t xml:space="preserve"> </w:t>
      </w:r>
      <w:r>
        <w:t>Движения Первых,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BA11D7" w:rsidRDefault="00CA4214">
      <w:pPr>
        <w:pStyle w:val="a3"/>
        <w:spacing w:line="360" w:lineRule="auto"/>
        <w:ind w:right="695"/>
      </w:pPr>
      <w:r>
        <w:t>Формы ме</w:t>
      </w:r>
      <w:r>
        <w:t>роприятий, акции от «Движение Первых» в рамках Дней единых действий.</w:t>
      </w:r>
    </w:p>
    <w:p w:rsidR="00BA11D7" w:rsidRDefault="00CA4214">
      <w:pPr>
        <w:pStyle w:val="a3"/>
        <w:spacing w:line="360" w:lineRule="auto"/>
      </w:pPr>
      <w:r>
        <w:t xml:space="preserve">В воспитательной работе Движения применяются социально – ориентирующие игры. В них создаются ситуации выбора, в которых ребенок определяет не только направление своего участия в игре, но </w:t>
      </w:r>
      <w:r>
        <w:t>и способ достижения цели: идет к ней один, с другом, с большой группой детей. Главный педагогический смысл этих игр – создание условий для социальных проб детей и имитируемой социальной деятельности, то есть создание ситуаций</w:t>
      </w:r>
      <w:r>
        <w:rPr>
          <w:spacing w:val="-12"/>
        </w:rPr>
        <w:t xml:space="preserve"> </w:t>
      </w:r>
      <w:r>
        <w:t>выбора,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долж</w:t>
      </w:r>
      <w:r>
        <w:t>ен</w:t>
      </w:r>
      <w:r>
        <w:rPr>
          <w:spacing w:val="-10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или иной социальной проблемы на основе сформированных у него ценностей, нравственных</w:t>
      </w:r>
      <w:r>
        <w:rPr>
          <w:spacing w:val="-9"/>
        </w:rPr>
        <w:t xml:space="preserve"> </w:t>
      </w:r>
      <w:r>
        <w:t>установок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опыта.</w:t>
      </w:r>
      <w:r>
        <w:rPr>
          <w:spacing w:val="-11"/>
        </w:rPr>
        <w:t xml:space="preserve"> </w:t>
      </w:r>
      <w:r>
        <w:t>Форматы</w:t>
      </w:r>
      <w:r>
        <w:rPr>
          <w:spacing w:val="-10"/>
        </w:rPr>
        <w:t xml:space="preserve"> </w:t>
      </w:r>
      <w:r>
        <w:t>мероприятий: марафоны, мастер-классы, творческие площадки, практикумы, акции, спектакли, концер</w:t>
      </w:r>
      <w:r>
        <w:t xml:space="preserve">ты, спортивные соревнования, фестивали, конкурсы и </w:t>
      </w:r>
      <w:r>
        <w:rPr>
          <w:spacing w:val="-2"/>
        </w:rPr>
        <w:t>другие.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074"/>
        </w:tabs>
        <w:ind w:left="1074" w:right="0" w:hanging="358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433"/>
        </w:tabs>
        <w:spacing w:before="161"/>
        <w:ind w:left="1433" w:hanging="630"/>
        <w:jc w:val="both"/>
      </w:pPr>
      <w:r>
        <w:t>Модуль</w:t>
      </w:r>
      <w:r>
        <w:rPr>
          <w:b w:val="0"/>
          <w:spacing w:val="-6"/>
        </w:rPr>
        <w:t xml:space="preserve"> </w:t>
      </w:r>
      <w:r>
        <w:t>«Экскурсии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rPr>
          <w:spacing w:val="-2"/>
        </w:rPr>
        <w:t>походы».</w:t>
      </w:r>
    </w:p>
    <w:p w:rsidR="00BA11D7" w:rsidRDefault="00CA4214">
      <w:pPr>
        <w:pStyle w:val="a3"/>
        <w:spacing w:before="115" w:line="360" w:lineRule="auto"/>
        <w:ind w:left="1" w:firstLine="216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</w:t>
      </w:r>
      <w:r>
        <w:rPr>
          <w:spacing w:val="-10"/>
        </w:rPr>
        <w:t xml:space="preserve"> </w:t>
      </w:r>
      <w:r>
        <w:t>уважительно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бережно</w:t>
      </w:r>
      <w:r>
        <w:rPr>
          <w:spacing w:val="-10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ней,</w:t>
      </w:r>
      <w:r>
        <w:rPr>
          <w:spacing w:val="-14"/>
        </w:rPr>
        <w:t xml:space="preserve"> </w:t>
      </w:r>
      <w:r>
        <w:t>приобрести</w:t>
      </w:r>
      <w:r>
        <w:rPr>
          <w:spacing w:val="-10"/>
        </w:rPr>
        <w:t xml:space="preserve"> </w:t>
      </w:r>
      <w:r>
        <w:t>важный</w:t>
      </w:r>
      <w:r>
        <w:rPr>
          <w:spacing w:val="-12"/>
        </w:rPr>
        <w:t xml:space="preserve"> </w:t>
      </w:r>
      <w:r>
        <w:t>опыт социально одобряемого поведения в различны</w:t>
      </w:r>
      <w:r>
        <w:t>х ситуациях. С этой целью для детей организуются туристские походы, экологические тропы, тематические экскурсии:</w:t>
      </w:r>
      <w:r>
        <w:rPr>
          <w:spacing w:val="-15"/>
        </w:rPr>
        <w:t xml:space="preserve"> </w:t>
      </w:r>
      <w:r>
        <w:t>профориентационные</w:t>
      </w:r>
      <w:r>
        <w:rPr>
          <w:spacing w:val="-15"/>
        </w:rPr>
        <w:t xml:space="preserve"> </w:t>
      </w:r>
      <w:r>
        <w:t>экскурсии,</w:t>
      </w:r>
      <w:r>
        <w:rPr>
          <w:spacing w:val="-16"/>
        </w:rPr>
        <w:t xml:space="preserve"> </w:t>
      </w:r>
      <w:r>
        <w:t>экскурсии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памятным</w:t>
      </w:r>
      <w:r>
        <w:rPr>
          <w:spacing w:val="-15"/>
        </w:rPr>
        <w:t xml:space="preserve"> </w:t>
      </w:r>
      <w:r>
        <w:t>местам</w:t>
      </w:r>
      <w:r>
        <w:rPr>
          <w:spacing w:val="-17"/>
        </w:rPr>
        <w:t xml:space="preserve"> </w:t>
      </w:r>
      <w:r>
        <w:rPr>
          <w:spacing w:val="-10"/>
        </w:rPr>
        <w:t>и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1" w:right="691" w:firstLine="0"/>
      </w:pPr>
      <w:r>
        <w:lastRenderedPageBreak/>
        <w:t>местам боевой славы, в музей, картинную галерею, технопарк и др.</w:t>
      </w:r>
      <w:r>
        <w:t xml:space="preserve"> 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рациональному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своего времени, сил, имущества.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409"/>
        </w:tabs>
        <w:ind w:left="1409" w:hanging="630"/>
        <w:jc w:val="both"/>
      </w:pPr>
      <w:r>
        <w:t>Модуль</w:t>
      </w:r>
      <w:r>
        <w:rPr>
          <w:b w:val="0"/>
          <w:spacing w:val="-6"/>
        </w:rPr>
        <w:t xml:space="preserve"> </w:t>
      </w:r>
      <w:r>
        <w:t>«Кружки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2"/>
        </w:rPr>
        <w:t xml:space="preserve"> </w:t>
      </w:r>
      <w:r>
        <w:rPr>
          <w:spacing w:val="-2"/>
        </w:rPr>
        <w:t>секции».</w:t>
      </w:r>
    </w:p>
    <w:p w:rsidR="00BA11D7" w:rsidRDefault="00CA4214">
      <w:pPr>
        <w:pStyle w:val="a3"/>
        <w:spacing w:before="156" w:line="360" w:lineRule="auto"/>
      </w:pPr>
      <w: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</w:t>
      </w:r>
      <w:r>
        <w:t>ий, секций, клубов по интересам, студий, дополняющих программы смен в условиях организации отдыха детей и их оздоровления.</w:t>
      </w:r>
    </w:p>
    <w:p w:rsidR="00BA11D7" w:rsidRDefault="00CA4214">
      <w:pPr>
        <w:pStyle w:val="a3"/>
        <w:spacing w:before="1" w:line="360" w:lineRule="auto"/>
        <w:ind w:right="694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</w:t>
      </w:r>
      <w:r>
        <w:t>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94"/>
        </w:tabs>
        <w:spacing w:before="5"/>
        <w:ind w:left="1394" w:hanging="630"/>
        <w:jc w:val="both"/>
      </w:pPr>
      <w:r>
        <w:t>Модуль</w:t>
      </w:r>
      <w:r>
        <w:rPr>
          <w:b w:val="0"/>
          <w:spacing w:val="-6"/>
        </w:rPr>
        <w:t xml:space="preserve"> </w:t>
      </w:r>
      <w:r>
        <w:t>«Цифровая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5"/>
        </w:rPr>
        <w:t xml:space="preserve"> </w:t>
      </w:r>
      <w:r>
        <w:t>медиа-</w:t>
      </w:r>
      <w:r>
        <w:rPr>
          <w:spacing w:val="-2"/>
        </w:rPr>
        <w:t>среда».</w:t>
      </w:r>
    </w:p>
    <w:p w:rsidR="00BA11D7" w:rsidRDefault="00CA4214">
      <w:pPr>
        <w:pStyle w:val="a3"/>
        <w:spacing w:before="156"/>
        <w:ind w:left="774" w:right="0" w:firstLine="0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:rsidR="00BA11D7" w:rsidRDefault="00CA4214">
      <w:pPr>
        <w:pStyle w:val="a4"/>
        <w:numPr>
          <w:ilvl w:val="0"/>
          <w:numId w:val="5"/>
        </w:numPr>
        <w:tabs>
          <w:tab w:val="left" w:pos="1284"/>
        </w:tabs>
        <w:spacing w:before="160" w:line="360" w:lineRule="auto"/>
        <w:ind w:right="694" w:firstLine="710"/>
        <w:rPr>
          <w:sz w:val="28"/>
        </w:rPr>
      </w:pPr>
      <w:r>
        <w:rPr>
          <w:sz w:val="28"/>
        </w:rPr>
        <w:t>формирование культуры информационной безопасности, 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t>терроризма;</w:t>
      </w:r>
    </w:p>
    <w:p w:rsidR="00BA11D7" w:rsidRDefault="00CA4214">
      <w:pPr>
        <w:pStyle w:val="a4"/>
        <w:numPr>
          <w:ilvl w:val="0"/>
          <w:numId w:val="5"/>
        </w:numPr>
        <w:tabs>
          <w:tab w:val="left" w:pos="878"/>
        </w:tabs>
        <w:spacing w:before="1"/>
        <w:ind w:left="878" w:right="0" w:hanging="162"/>
        <w:rPr>
          <w:sz w:val="28"/>
        </w:rPr>
      </w:pPr>
      <w:r>
        <w:rPr>
          <w:sz w:val="28"/>
        </w:rPr>
        <w:t>освещение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группах.</w:t>
      </w:r>
    </w:p>
    <w:p w:rsidR="00BA11D7" w:rsidRDefault="00CA4214">
      <w:pPr>
        <w:pStyle w:val="2"/>
        <w:numPr>
          <w:ilvl w:val="1"/>
          <w:numId w:val="8"/>
        </w:numPr>
        <w:tabs>
          <w:tab w:val="left" w:pos="1346"/>
        </w:tabs>
        <w:spacing w:before="165"/>
        <w:ind w:left="1346" w:hanging="630"/>
        <w:jc w:val="both"/>
      </w:pPr>
      <w:r>
        <w:t>Модуль</w:t>
      </w:r>
      <w:r>
        <w:rPr>
          <w:b w:val="0"/>
          <w:spacing w:val="-6"/>
        </w:rPr>
        <w:t xml:space="preserve"> </w:t>
      </w:r>
      <w:r>
        <w:t>«Проектная</w:t>
      </w:r>
      <w:r>
        <w:rPr>
          <w:b w:val="0"/>
          <w:spacing w:val="-5"/>
        </w:rPr>
        <w:t xml:space="preserve"> </w:t>
      </w:r>
      <w:r>
        <w:rPr>
          <w:spacing w:val="-2"/>
        </w:rPr>
        <w:t>деятельность».</w:t>
      </w:r>
    </w:p>
    <w:p w:rsidR="00BA11D7" w:rsidRDefault="00CA4214">
      <w:pPr>
        <w:pStyle w:val="a3"/>
        <w:spacing w:before="156" w:line="360" w:lineRule="auto"/>
        <w:ind w:right="694"/>
      </w:pPr>
      <w:r>
        <w:t>Проектная деятельность в усл</w:t>
      </w:r>
      <w:r>
        <w:t>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BA11D7" w:rsidRDefault="00CA4214">
      <w:pPr>
        <w:pStyle w:val="a3"/>
        <w:spacing w:line="360" w:lineRule="auto"/>
        <w:ind w:firstLine="720"/>
      </w:pPr>
      <w:r>
        <w:t>В процессе работы над проектом участники смены самостоятельно занимаются поиском необходимой и</w:t>
      </w:r>
      <w:r>
        <w:t>нформации, выдвигают гипотезы, анализируют,</w:t>
      </w:r>
      <w:r>
        <w:rPr>
          <w:spacing w:val="36"/>
        </w:rPr>
        <w:t xml:space="preserve"> </w:t>
      </w:r>
      <w:r>
        <w:t>обобщают</w:t>
      </w:r>
      <w:r>
        <w:rPr>
          <w:spacing w:val="35"/>
        </w:rPr>
        <w:t xml:space="preserve"> </w:t>
      </w:r>
      <w:r>
        <w:t>проработанные</w:t>
      </w:r>
      <w:r>
        <w:rPr>
          <w:spacing w:val="37"/>
        </w:rPr>
        <w:t xml:space="preserve"> </w:t>
      </w:r>
      <w:r>
        <w:t>материалы,</w:t>
      </w:r>
      <w:r>
        <w:rPr>
          <w:spacing w:val="36"/>
        </w:rPr>
        <w:t xml:space="preserve"> </w:t>
      </w:r>
      <w:r>
        <w:t>учатся</w:t>
      </w:r>
      <w:r>
        <w:rPr>
          <w:spacing w:val="37"/>
        </w:rPr>
        <w:t xml:space="preserve"> </w:t>
      </w:r>
      <w:r>
        <w:t>обосновывать</w:t>
      </w:r>
      <w:r>
        <w:rPr>
          <w:spacing w:val="34"/>
        </w:rPr>
        <w:t xml:space="preserve"> </w:t>
      </w:r>
      <w:r>
        <w:rPr>
          <w:spacing w:val="-10"/>
        </w:rPr>
        <w:t>и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right="694" w:firstLine="0"/>
      </w:pPr>
      <w:r>
        <w:lastRenderedPageBreak/>
        <w:t>доказывать предполагаемые выводы и результаты, повышая тем самым свой интеллектуальный уровень, расширяя кругозор.</w:t>
      </w:r>
    </w:p>
    <w:p w:rsidR="00BA11D7" w:rsidRDefault="00CA4214">
      <w:pPr>
        <w:pStyle w:val="a3"/>
        <w:spacing w:line="360" w:lineRule="auto"/>
        <w:ind w:right="695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</w:t>
      </w:r>
      <w:r>
        <w:rPr>
          <w:spacing w:val="-2"/>
        </w:rPr>
        <w:t>формировании</w:t>
      </w:r>
      <w:r>
        <w:rPr>
          <w:spacing w:val="-3"/>
        </w:rPr>
        <w:t xml:space="preserve"> </w:t>
      </w:r>
      <w:r>
        <w:rPr>
          <w:spacing w:val="-2"/>
        </w:rPr>
        <w:t>коммуникативных компетенций,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том</w:t>
      </w:r>
      <w:r>
        <w:rPr>
          <w:spacing w:val="-5"/>
        </w:rPr>
        <w:t xml:space="preserve"> </w:t>
      </w:r>
      <w:r>
        <w:rPr>
          <w:spacing w:val="-2"/>
        </w:rPr>
        <w:t>числе</w:t>
      </w:r>
      <w:r>
        <w:rPr>
          <w:spacing w:val="-7"/>
        </w:rPr>
        <w:t xml:space="preserve"> </w:t>
      </w:r>
      <w:r>
        <w:rPr>
          <w:spacing w:val="-2"/>
        </w:rPr>
        <w:t>навыков</w:t>
      </w:r>
      <w:r>
        <w:rPr>
          <w:spacing w:val="-5"/>
        </w:rPr>
        <w:t xml:space="preserve"> </w:t>
      </w:r>
      <w:r>
        <w:rPr>
          <w:spacing w:val="-2"/>
        </w:rPr>
        <w:t xml:space="preserve">делового </w:t>
      </w:r>
      <w:r>
        <w:t>общения, сотрудничества и продуктивного взаимодействия.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215"/>
          <w:tab w:val="left" w:pos="1447"/>
          <w:tab w:val="left" w:pos="2874"/>
          <w:tab w:val="left" w:pos="4475"/>
          <w:tab w:val="left" w:pos="5442"/>
          <w:tab w:val="left" w:pos="7347"/>
          <w:tab w:val="left" w:pos="8516"/>
        </w:tabs>
        <w:spacing w:before="4" w:line="357" w:lineRule="auto"/>
        <w:ind w:left="30" w:right="694" w:firstLine="787"/>
        <w:jc w:val="right"/>
        <w:rPr>
          <w:b/>
          <w:sz w:val="28"/>
        </w:rPr>
      </w:pPr>
      <w:r>
        <w:rPr>
          <w:b/>
          <w:sz w:val="28"/>
        </w:rPr>
        <w:t>Модуль</w:t>
      </w:r>
      <w:r>
        <w:rPr>
          <w:sz w:val="28"/>
        </w:rPr>
        <w:t xml:space="preserve"> </w:t>
      </w:r>
      <w:r>
        <w:rPr>
          <w:b/>
          <w:sz w:val="28"/>
        </w:rPr>
        <w:t>«Детская</w:t>
      </w:r>
      <w:r>
        <w:rPr>
          <w:sz w:val="28"/>
        </w:rPr>
        <w:t xml:space="preserve"> </w:t>
      </w:r>
      <w:r>
        <w:rPr>
          <w:b/>
          <w:sz w:val="28"/>
        </w:rPr>
        <w:t>дипломатия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международные</w:t>
      </w:r>
      <w:r>
        <w:rPr>
          <w:sz w:val="28"/>
        </w:rPr>
        <w:t xml:space="preserve"> </w:t>
      </w:r>
      <w:r>
        <w:rPr>
          <w:b/>
          <w:sz w:val="28"/>
        </w:rPr>
        <w:t>отношения».</w:t>
      </w:r>
      <w:r>
        <w:rPr>
          <w:sz w:val="28"/>
        </w:rPr>
        <w:t xml:space="preserve"> </w:t>
      </w:r>
      <w:r>
        <w:rPr>
          <w:spacing w:val="-2"/>
          <w:sz w:val="28"/>
        </w:rPr>
        <w:t>Детская</w:t>
      </w:r>
      <w:r>
        <w:rPr>
          <w:sz w:val="28"/>
        </w:rPr>
        <w:tab/>
      </w:r>
      <w:r>
        <w:rPr>
          <w:spacing w:val="-2"/>
          <w:sz w:val="28"/>
        </w:rPr>
        <w:t>дипломатия</w:t>
      </w:r>
      <w:r>
        <w:rPr>
          <w:sz w:val="28"/>
        </w:rPr>
        <w:tab/>
      </w:r>
      <w:r>
        <w:rPr>
          <w:spacing w:val="-2"/>
          <w:sz w:val="28"/>
        </w:rPr>
        <w:t>объединяет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проявляющих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общению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5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45"/>
          <w:sz w:val="28"/>
        </w:rPr>
        <w:t xml:space="preserve"> </w:t>
      </w:r>
      <w:r>
        <w:rPr>
          <w:sz w:val="28"/>
        </w:rPr>
        <w:t>Дети</w:t>
      </w:r>
      <w:r>
        <w:rPr>
          <w:spacing w:val="45"/>
          <w:sz w:val="28"/>
        </w:rPr>
        <w:t xml:space="preserve"> </w:t>
      </w:r>
      <w:r>
        <w:rPr>
          <w:sz w:val="28"/>
        </w:rPr>
        <w:t>знакомят</w:t>
      </w:r>
      <w:r>
        <w:rPr>
          <w:spacing w:val="44"/>
          <w:sz w:val="28"/>
        </w:rPr>
        <w:t xml:space="preserve"> </w:t>
      </w:r>
      <w:r>
        <w:rPr>
          <w:sz w:val="28"/>
        </w:rPr>
        <w:t>друг</w:t>
      </w:r>
      <w:r>
        <w:rPr>
          <w:spacing w:val="44"/>
          <w:sz w:val="28"/>
        </w:rPr>
        <w:t xml:space="preserve"> </w:t>
      </w:r>
      <w:r>
        <w:rPr>
          <w:sz w:val="28"/>
        </w:rPr>
        <w:t>друга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культурой,</w:t>
      </w:r>
    </w:p>
    <w:p w:rsidR="00BA11D7" w:rsidRDefault="00CA4214">
      <w:pPr>
        <w:pStyle w:val="a3"/>
        <w:spacing w:before="5"/>
        <w:ind w:right="0" w:firstLine="0"/>
      </w:pPr>
      <w:r>
        <w:t>языком,</w:t>
      </w:r>
      <w:r>
        <w:rPr>
          <w:spacing w:val="-6"/>
        </w:rPr>
        <w:t xml:space="preserve"> </w:t>
      </w:r>
      <w:r>
        <w:t>этикетом,</w:t>
      </w:r>
      <w:r>
        <w:rPr>
          <w:spacing w:val="-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стран.</w:t>
      </w:r>
    </w:p>
    <w:p w:rsidR="00BA11D7" w:rsidRDefault="00CA4214">
      <w:pPr>
        <w:pStyle w:val="a3"/>
        <w:spacing w:before="161" w:line="360" w:lineRule="auto"/>
      </w:pPr>
      <w:r>
        <w:t>Данный модуль может быть реализован в с</w:t>
      </w:r>
      <w:r>
        <w:t>ледующих формах воспитательной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8"/>
        </w:rPr>
        <w:t xml:space="preserve"> </w:t>
      </w:r>
      <w:r>
        <w:t>акции;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t>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067"/>
          <w:tab w:val="left" w:pos="2408"/>
          <w:tab w:val="left" w:pos="6068"/>
          <w:tab w:val="left" w:pos="8425"/>
        </w:tabs>
        <w:spacing w:before="1" w:line="360" w:lineRule="auto"/>
        <w:ind w:left="6" w:firstLine="710"/>
        <w:jc w:val="both"/>
        <w:rPr>
          <w:sz w:val="28"/>
        </w:rPr>
      </w:pPr>
      <w:r>
        <w:rPr>
          <w:sz w:val="28"/>
        </w:rPr>
        <w:t>При план</w:t>
      </w:r>
      <w:r>
        <w:rPr>
          <w:sz w:val="28"/>
        </w:rPr>
        <w:t>ировании и реализации содержания программы воспитательной работы лагеря труда и отдыха «</w:t>
      </w:r>
      <w:r w:rsidR="00E54641">
        <w:rPr>
          <w:sz w:val="28"/>
        </w:rPr>
        <w:t>Юность</w:t>
      </w:r>
      <w:r>
        <w:rPr>
          <w:sz w:val="28"/>
        </w:rPr>
        <w:t xml:space="preserve">» Муниципального </w:t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 xml:space="preserve">средняя </w:t>
      </w:r>
      <w:r>
        <w:rPr>
          <w:sz w:val="28"/>
        </w:rPr>
        <w:t xml:space="preserve">общеобразовательная школа </w:t>
      </w:r>
      <w:r>
        <w:rPr>
          <w:sz w:val="28"/>
        </w:rPr>
        <w:t xml:space="preserve">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Федоровский район Республики Башкортостан обес</w:t>
      </w:r>
      <w:r>
        <w:rPr>
          <w:sz w:val="28"/>
        </w:rPr>
        <w:t>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BA11D7" w:rsidRDefault="00CA4214">
      <w:pPr>
        <w:pStyle w:val="a3"/>
        <w:spacing w:line="362" w:lineRule="auto"/>
        <w:ind w:left="1" w:right="696" w:firstLine="852"/>
      </w:pP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планировании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4"/>
        </w:rPr>
        <w:t xml:space="preserve"> </w:t>
      </w:r>
      <w:r>
        <w:rPr>
          <w:spacing w:val="-2"/>
        </w:rPr>
        <w:t xml:space="preserve">используются </w:t>
      </w:r>
      <w:r>
        <w:t>следующие уровни воспитательной работы: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610"/>
        </w:tabs>
        <w:spacing w:line="360" w:lineRule="auto"/>
        <w:ind w:right="694" w:firstLine="710"/>
        <w:jc w:val="both"/>
        <w:rPr>
          <w:sz w:val="28"/>
        </w:rPr>
      </w:pPr>
      <w:r>
        <w:rPr>
          <w:sz w:val="28"/>
        </w:rPr>
        <w:t>Общелагерный уровень, который определяет установки содержания и демонстрацию ценностного отношения по каждому из смысловых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блоков:</w:t>
      </w:r>
      <w:r>
        <w:rPr>
          <w:spacing w:val="4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40"/>
          <w:sz w:val="28"/>
        </w:rPr>
        <w:t xml:space="preserve"> </w:t>
      </w:r>
      <w:r>
        <w:rPr>
          <w:sz w:val="28"/>
        </w:rPr>
        <w:t>«Россия»</w:t>
      </w:r>
      <w:r>
        <w:rPr>
          <w:spacing w:val="4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компонент),</w:t>
      </w:r>
    </w:p>
    <w:p w:rsidR="00BA11D7" w:rsidRDefault="00CA4214">
      <w:pPr>
        <w:pStyle w:val="a3"/>
        <w:ind w:left="6" w:right="0" w:firstLine="0"/>
      </w:pPr>
      <w:r>
        <w:t>«Человек».</w:t>
      </w:r>
      <w:r>
        <w:rPr>
          <w:spacing w:val="-3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 смены, включая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rPr>
          <w:spacing w:val="-2"/>
        </w:rPr>
        <w:t>направления</w:t>
      </w:r>
    </w:p>
    <w:p w:rsidR="00BA11D7" w:rsidRDefault="00BA11D7">
      <w:pPr>
        <w:pStyle w:val="a3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6" w:right="694" w:firstLine="0"/>
      </w:pPr>
      <w:r>
        <w:lastRenderedPageBreak/>
        <w:t>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449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Межотрядный уровень, который позволяет расширить спектр коммуникативного пространст</w:t>
      </w:r>
      <w:r>
        <w:rPr>
          <w:sz w:val="28"/>
        </w:rPr>
        <w:t>ва для ребенка. События организуются исходя из возрастных особенностей и предполагают реализацию содержания по нескольким отрядам (дружинам). Одной из эффективных и универсальных форм работы на данном уровне является гостевание отрядов («отряд в гостях у о</w:t>
      </w:r>
      <w:r>
        <w:rPr>
          <w:sz w:val="28"/>
        </w:rPr>
        <w:t>тряда»), которое предполагает взаимную подготовку и знакомство друг друга с особенностями своего уклада.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552"/>
        </w:tabs>
        <w:spacing w:line="360" w:lineRule="auto"/>
        <w:ind w:right="694" w:firstLine="710"/>
        <w:jc w:val="both"/>
        <w:rPr>
          <w:sz w:val="28"/>
        </w:rPr>
      </w:pPr>
      <w:r>
        <w:rPr>
          <w:sz w:val="28"/>
        </w:rPr>
        <w:t>Групповой уровень, который соотносится с реализацией 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7"/>
          <w:sz w:val="28"/>
        </w:rPr>
        <w:t xml:space="preserve"> </w:t>
      </w:r>
      <w:r>
        <w:rPr>
          <w:sz w:val="28"/>
        </w:rPr>
        <w:t>единого выбранного самими детьми направления: секции, студии и кружки, органы 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общелагерном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уровне.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 разновозрастном формате совместной деятельности.</w:t>
      </w:r>
    </w:p>
    <w:p w:rsidR="00BA11D7" w:rsidRDefault="00CA4214">
      <w:pPr>
        <w:pStyle w:val="a4"/>
        <w:numPr>
          <w:ilvl w:val="1"/>
          <w:numId w:val="8"/>
        </w:numPr>
        <w:tabs>
          <w:tab w:val="left" w:pos="1365"/>
        </w:tabs>
        <w:spacing w:line="360" w:lineRule="auto"/>
        <w:ind w:right="694" w:firstLine="710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</w:t>
      </w:r>
      <w:r>
        <w:rPr>
          <w:sz w:val="28"/>
        </w:rPr>
        <w:t xml:space="preserve">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900"/>
        </w:tabs>
        <w:ind w:left="900" w:right="0" w:hanging="162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958"/>
        </w:tabs>
        <w:spacing w:before="159" w:line="360" w:lineRule="auto"/>
        <w:ind w:right="695" w:firstLine="708"/>
        <w:rPr>
          <w:sz w:val="28"/>
        </w:rPr>
      </w:pPr>
      <w:r>
        <w:rPr>
          <w:sz w:val="28"/>
        </w:rPr>
        <w:t xml:space="preserve">поддержку активной позиции </w:t>
      </w:r>
      <w:r>
        <w:rPr>
          <w:sz w:val="28"/>
        </w:rPr>
        <w:t>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13"/>
        </w:tabs>
        <w:spacing w:line="360" w:lineRule="auto"/>
        <w:ind w:firstLine="708"/>
        <w:rPr>
          <w:sz w:val="28"/>
        </w:rPr>
      </w:pPr>
      <w:r>
        <w:rPr>
          <w:sz w:val="28"/>
        </w:rPr>
        <w:t>организацию интересных и полезных для личностного разви</w:t>
      </w:r>
      <w:r>
        <w:rPr>
          <w:sz w:val="28"/>
        </w:rPr>
        <w:t>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</w:t>
      </w:r>
      <w:r>
        <w:rPr>
          <w:sz w:val="28"/>
        </w:rPr>
        <w:t>ждого ребенка в отрядные</w:t>
      </w:r>
      <w:r>
        <w:rPr>
          <w:spacing w:val="39"/>
          <w:sz w:val="28"/>
        </w:rPr>
        <w:t xml:space="preserve"> </w:t>
      </w:r>
      <w:r>
        <w:rPr>
          <w:sz w:val="28"/>
        </w:rPr>
        <w:t>дела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3"/>
          <w:sz w:val="28"/>
        </w:rPr>
        <w:t xml:space="preserve"> </w:t>
      </w:r>
      <w:r>
        <w:rPr>
          <w:sz w:val="28"/>
        </w:rPr>
        <w:t>ролях: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сценаристов,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firstLine="0"/>
      </w:pPr>
      <w:r>
        <w:lastRenderedPageBreak/>
        <w:t>постановщиков, исполнителей, корреспондентов и редакторов, ведущих, декораторов и других;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936"/>
        </w:tabs>
        <w:spacing w:line="360" w:lineRule="auto"/>
        <w:ind w:right="693" w:firstLine="708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78"/>
        </w:tabs>
        <w:spacing w:line="360" w:lineRule="auto"/>
        <w:ind w:right="690" w:firstLine="708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дня,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санитарно- гигиенических требований;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924"/>
        </w:tabs>
        <w:spacing w:line="360" w:lineRule="auto"/>
        <w:ind w:firstLine="708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</w:t>
      </w:r>
      <w:r>
        <w:rPr>
          <w:sz w:val="28"/>
        </w:rPr>
        <w:t>, которые подчеркнут принадлежность к конкретному коллективу;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85"/>
        </w:tabs>
        <w:spacing w:line="360" w:lineRule="auto"/>
        <w:ind w:firstLine="708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27"/>
        </w:tabs>
        <w:spacing w:line="362" w:lineRule="auto"/>
        <w:ind w:right="694" w:firstLine="708"/>
        <w:rPr>
          <w:sz w:val="28"/>
        </w:rPr>
      </w:pPr>
      <w:r>
        <w:rPr>
          <w:sz w:val="28"/>
        </w:rPr>
        <w:t>аналитическую работу с детьми: анализ дня, ана</w:t>
      </w:r>
      <w:r>
        <w:rPr>
          <w:sz w:val="28"/>
        </w:rPr>
        <w:t>лиз ситуации, мероприятия, анализ смены, результатов;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06"/>
        </w:tabs>
        <w:spacing w:line="360" w:lineRule="auto"/>
        <w:ind w:firstLine="708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</w:t>
      </w:r>
      <w:r>
        <w:rPr>
          <w:sz w:val="28"/>
        </w:rPr>
        <w:t>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891"/>
        </w:tabs>
        <w:spacing w:line="360" w:lineRule="auto"/>
        <w:ind w:right="69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-14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сбор,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изационный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сбор, утренний информационный сбор отряда и другие;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75"/>
        </w:tabs>
        <w:spacing w:line="360" w:lineRule="auto"/>
        <w:ind w:firstLine="708"/>
        <w:rPr>
          <w:sz w:val="28"/>
        </w:rPr>
      </w:pPr>
      <w:r>
        <w:rPr>
          <w:sz w:val="28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</w:t>
      </w:r>
      <w:r>
        <w:rPr>
          <w:sz w:val="28"/>
        </w:rPr>
        <w:t>ного периода,</w:t>
      </w:r>
      <w:r>
        <w:rPr>
          <w:spacing w:val="50"/>
          <w:sz w:val="28"/>
        </w:rPr>
        <w:t xml:space="preserve">  </w:t>
      </w:r>
      <w:r>
        <w:rPr>
          <w:sz w:val="28"/>
        </w:rPr>
        <w:t>огонек-анализ</w:t>
      </w:r>
      <w:r>
        <w:rPr>
          <w:spacing w:val="52"/>
          <w:sz w:val="28"/>
        </w:rPr>
        <w:t xml:space="preserve">  </w:t>
      </w:r>
      <w:r>
        <w:rPr>
          <w:sz w:val="28"/>
        </w:rPr>
        <w:t>дня,</w:t>
      </w:r>
      <w:r>
        <w:rPr>
          <w:spacing w:val="53"/>
          <w:sz w:val="28"/>
        </w:rPr>
        <w:t xml:space="preserve">  </w:t>
      </w:r>
      <w:r>
        <w:rPr>
          <w:sz w:val="28"/>
        </w:rPr>
        <w:t>огонек</w:t>
      </w:r>
      <w:r>
        <w:rPr>
          <w:spacing w:val="53"/>
          <w:sz w:val="28"/>
        </w:rPr>
        <w:t xml:space="preserve">  </w:t>
      </w:r>
      <w:r>
        <w:rPr>
          <w:sz w:val="28"/>
        </w:rPr>
        <w:t>прощания,</w:t>
      </w:r>
      <w:r>
        <w:rPr>
          <w:spacing w:val="53"/>
          <w:sz w:val="28"/>
        </w:rPr>
        <w:t xml:space="preserve">  </w:t>
      </w:r>
      <w:r>
        <w:rPr>
          <w:sz w:val="28"/>
        </w:rPr>
        <w:t>тематический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огонек,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firstLine="0"/>
      </w:pPr>
      <w:r>
        <w:lastRenderedPageBreak/>
        <w:t>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BA11D7" w:rsidRDefault="00CA4214">
      <w:pPr>
        <w:pStyle w:val="a4"/>
        <w:numPr>
          <w:ilvl w:val="0"/>
          <w:numId w:val="4"/>
        </w:numPr>
        <w:tabs>
          <w:tab w:val="left" w:pos="1059"/>
        </w:tabs>
        <w:spacing w:line="360" w:lineRule="auto"/>
        <w:ind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дел</w:t>
      </w:r>
      <w:r>
        <w:rPr>
          <w:spacing w:val="-18"/>
          <w:sz w:val="28"/>
        </w:rPr>
        <w:t xml:space="preserve"> </w:t>
      </w:r>
      <w:r>
        <w:rPr>
          <w:sz w:val="28"/>
        </w:rPr>
        <w:t>(КТД).</w:t>
      </w:r>
      <w:r>
        <w:rPr>
          <w:spacing w:val="-17"/>
          <w:sz w:val="28"/>
        </w:rPr>
        <w:t xml:space="preserve"> </w:t>
      </w:r>
      <w:r>
        <w:rPr>
          <w:sz w:val="28"/>
        </w:rPr>
        <w:t>КТД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17"/>
          <w:sz w:val="28"/>
        </w:rPr>
        <w:t xml:space="preserve"> </w:t>
      </w:r>
      <w:r>
        <w:rPr>
          <w:sz w:val="28"/>
        </w:rPr>
        <w:t>тип формы воспитательной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</w:t>
      </w:r>
      <w:r>
        <w:rPr>
          <w:sz w:val="28"/>
        </w:rPr>
        <w:t>ганизации деятельности от планирования до анализа).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067"/>
        </w:tabs>
        <w:spacing w:line="360" w:lineRule="auto"/>
        <w:ind w:left="6" w:right="693" w:firstLine="71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</w:t>
      </w:r>
      <w:r>
        <w:rPr>
          <w:sz w:val="28"/>
        </w:rPr>
        <w:t>й для развития коммуникативной компетенции у воспитанников.</w:t>
      </w:r>
    </w:p>
    <w:p w:rsidR="00BA11D7" w:rsidRDefault="00CA4214">
      <w:pPr>
        <w:pStyle w:val="1"/>
        <w:numPr>
          <w:ilvl w:val="0"/>
          <w:numId w:val="9"/>
        </w:numPr>
        <w:tabs>
          <w:tab w:val="left" w:pos="3527"/>
        </w:tabs>
        <w:ind w:left="3527" w:hanging="480"/>
        <w:jc w:val="both"/>
      </w:pPr>
      <w:r>
        <w:rPr>
          <w:spacing w:val="-2"/>
        </w:rPr>
        <w:t>Организационный</w:t>
      </w:r>
      <w:r>
        <w:rPr>
          <w:b w:val="0"/>
          <w:spacing w:val="3"/>
        </w:rPr>
        <w:t xml:space="preserve"> </w:t>
      </w:r>
      <w:r>
        <w:rPr>
          <w:spacing w:val="-2"/>
        </w:rPr>
        <w:t>раздел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067"/>
        </w:tabs>
        <w:spacing w:before="166"/>
        <w:ind w:left="1067" w:right="0" w:hanging="351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27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26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 </w:t>
      </w:r>
      <w:r>
        <w:rPr>
          <w:sz w:val="28"/>
        </w:rPr>
        <w:t>в</w:t>
      </w:r>
      <w:r>
        <w:rPr>
          <w:spacing w:val="27"/>
          <w:sz w:val="28"/>
        </w:rPr>
        <w:t xml:space="preserve">  </w:t>
      </w:r>
      <w:r>
        <w:rPr>
          <w:sz w:val="28"/>
        </w:rPr>
        <w:t>лагере</w:t>
      </w:r>
      <w:r>
        <w:rPr>
          <w:spacing w:val="27"/>
          <w:sz w:val="28"/>
        </w:rPr>
        <w:t xml:space="preserve">  </w:t>
      </w:r>
      <w:r>
        <w:rPr>
          <w:sz w:val="28"/>
        </w:rPr>
        <w:t>труда</w:t>
      </w:r>
      <w:r>
        <w:rPr>
          <w:spacing w:val="27"/>
          <w:sz w:val="28"/>
        </w:rPr>
        <w:t xml:space="preserve">  </w:t>
      </w:r>
      <w:r>
        <w:rPr>
          <w:sz w:val="28"/>
        </w:rPr>
        <w:t>и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отдыха</w:t>
      </w:r>
    </w:p>
    <w:p w:rsidR="00BA11D7" w:rsidRDefault="00CA4214">
      <w:pPr>
        <w:pStyle w:val="a3"/>
        <w:spacing w:before="162" w:line="360" w:lineRule="auto"/>
        <w:ind w:left="6" w:right="693" w:firstLine="0"/>
      </w:pPr>
      <w:r>
        <w:t>«</w:t>
      </w:r>
      <w:r w:rsidR="00E54641">
        <w:t>Юность</w:t>
      </w:r>
      <w:r>
        <w:t>»</w:t>
      </w:r>
      <w:r>
        <w:rPr>
          <w:spacing w:val="40"/>
        </w:rPr>
        <w:t xml:space="preserve"> </w:t>
      </w:r>
      <w:r>
        <w:t xml:space="preserve">Муниципального бюджетного общеобразовательного учреждения средняя общеобразовательная школа </w:t>
      </w:r>
      <w:r>
        <w:t xml:space="preserve"> сел</w:t>
      </w:r>
      <w:r>
        <w:t xml:space="preserve">а </w:t>
      </w:r>
      <w:r w:rsidR="00E54641">
        <w:t>Бала-Четырман</w:t>
      </w:r>
      <w:r>
        <w:t xml:space="preserve"> МР Федоровский район Республики Башкортостан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</w:t>
      </w:r>
      <w:r>
        <w:rPr>
          <w:spacing w:val="-13"/>
        </w:rPr>
        <w:t xml:space="preserve"> </w:t>
      </w:r>
      <w:r>
        <w:t>образователь</w:t>
      </w:r>
      <w:r>
        <w:t>ной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трудовой</w:t>
      </w:r>
      <w:r>
        <w:rPr>
          <w:spacing w:val="-13"/>
        </w:rPr>
        <w:t xml:space="preserve"> </w:t>
      </w:r>
      <w:r>
        <w:t>деятельностью,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средой,</w:t>
      </w:r>
      <w:r>
        <w:rPr>
          <w:spacing w:val="-13"/>
        </w:rPr>
        <w:t xml:space="preserve"> </w:t>
      </w:r>
      <w:r>
        <w:t>в которой реализуется Программа.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391"/>
        </w:tabs>
        <w:spacing w:line="360" w:lineRule="auto"/>
        <w:ind w:left="6" w:right="693" w:firstLine="847"/>
        <w:jc w:val="both"/>
        <w:rPr>
          <w:sz w:val="28"/>
        </w:rPr>
      </w:pPr>
      <w:r>
        <w:rPr>
          <w:sz w:val="28"/>
        </w:rPr>
        <w:t>Детский лагерь труда и отдыха детей организуется на базе общеобразовательных организаций или на базе учреждения спорта и культуры. Для лагеря труда и отдыха характерны формы работы, не требующие длительной 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репетиций с участниками. Предпочтение </w:t>
      </w:r>
      <w:r>
        <w:rPr>
          <w:sz w:val="28"/>
        </w:rPr>
        <w:t>отдается игровым, конкурсным формам, использующим экспромт в качестве одного из методов. В связи с тем, что основную часть педагогического коллектива</w:t>
      </w:r>
      <w:r>
        <w:rPr>
          <w:spacing w:val="7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77"/>
          <w:sz w:val="28"/>
        </w:rPr>
        <w:t xml:space="preserve"> </w:t>
      </w:r>
      <w:r>
        <w:rPr>
          <w:sz w:val="28"/>
        </w:rPr>
        <w:t>труда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79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79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работники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6" w:right="696" w:firstLine="0"/>
      </w:pPr>
      <w:r>
        <w:lastRenderedPageBreak/>
        <w:t>общеобразовательной организаци</w:t>
      </w:r>
      <w:r>
        <w:t>и, в календарном плане воспитательной работы преобладают привычные для образовательной организации форматы.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317"/>
          <w:tab w:val="left" w:pos="2408"/>
          <w:tab w:val="left" w:pos="6068"/>
          <w:tab w:val="left" w:pos="8425"/>
        </w:tabs>
        <w:spacing w:line="360" w:lineRule="auto"/>
        <w:ind w:left="6" w:firstLine="710"/>
        <w:jc w:val="both"/>
        <w:rPr>
          <w:sz w:val="28"/>
        </w:rPr>
      </w:pPr>
      <w:r>
        <w:rPr>
          <w:b/>
          <w:sz w:val="28"/>
        </w:rPr>
        <w:t>Уклад</w:t>
      </w:r>
      <w:r>
        <w:rPr>
          <w:sz w:val="28"/>
        </w:rPr>
        <w:t xml:space="preserve"> лагеря труда и отдыха «</w:t>
      </w:r>
      <w:r w:rsidR="00E54641">
        <w:rPr>
          <w:sz w:val="28"/>
        </w:rPr>
        <w:t>Юность</w:t>
      </w:r>
      <w:r>
        <w:rPr>
          <w:sz w:val="28"/>
        </w:rPr>
        <w:t xml:space="preserve">» Муниципального </w:t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 xml:space="preserve">средняя </w:t>
      </w:r>
      <w:r>
        <w:rPr>
          <w:sz w:val="28"/>
        </w:rPr>
        <w:t xml:space="preserve">общеобразовательная школа </w:t>
      </w:r>
      <w:r>
        <w:rPr>
          <w:sz w:val="28"/>
        </w:rPr>
        <w:t xml:space="preserve"> 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Федоровский район Республики Башкортостан задает расписание деятельности организации и аккумулирует ключевые характеристики, определяющие особенности воспитательного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-18"/>
          <w:sz w:val="28"/>
        </w:rPr>
        <w:t xml:space="preserve"> </w:t>
      </w:r>
      <w:r>
        <w:rPr>
          <w:sz w:val="28"/>
        </w:rPr>
        <w:t>Уклад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</w:t>
      </w:r>
      <w:r>
        <w:rPr>
          <w:sz w:val="28"/>
        </w:rPr>
        <w:t>сти,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труда и отдыха «</w:t>
      </w:r>
      <w:r w:rsidR="00E54641">
        <w:rPr>
          <w:sz w:val="28"/>
        </w:rPr>
        <w:t>Юность</w:t>
      </w:r>
      <w:r>
        <w:rPr>
          <w:sz w:val="28"/>
        </w:rPr>
        <w:t xml:space="preserve">» Муниципального бюджетного общеобразовательного учреждения средняя общеобразовательная школа </w:t>
      </w:r>
      <w:r>
        <w:rPr>
          <w:sz w:val="28"/>
        </w:rPr>
        <w:t xml:space="preserve"> 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Федоровский район Республики Башкортостан влияют региональные особенности: исторические, этнокультурные, социально- экономические, художес</w:t>
      </w:r>
      <w:r>
        <w:rPr>
          <w:sz w:val="28"/>
        </w:rPr>
        <w:t>твенно-культурные, а также тип поселения.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415"/>
        </w:tabs>
        <w:spacing w:line="360" w:lineRule="auto"/>
        <w:ind w:left="6" w:firstLine="710"/>
        <w:jc w:val="both"/>
        <w:rPr>
          <w:sz w:val="28"/>
        </w:rPr>
      </w:pPr>
      <w:r>
        <w:rPr>
          <w:sz w:val="28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</w:t>
      </w:r>
    </w:p>
    <w:p w:rsidR="00BA11D7" w:rsidRDefault="00CA4214">
      <w:pPr>
        <w:pStyle w:val="a4"/>
        <w:numPr>
          <w:ilvl w:val="0"/>
          <w:numId w:val="8"/>
        </w:numPr>
        <w:tabs>
          <w:tab w:val="left" w:pos="1274"/>
        </w:tabs>
        <w:spacing w:line="320" w:lineRule="exact"/>
        <w:ind w:left="1274" w:right="0" w:hanging="421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A11D7" w:rsidRDefault="00CA4214">
      <w:pPr>
        <w:pStyle w:val="a3"/>
        <w:spacing w:before="161" w:line="360" w:lineRule="auto"/>
        <w:ind w:left="6" w:firstLine="710"/>
      </w:pPr>
      <w:r>
        <w:t>Быт организации отдыха детей и их оздо</w:t>
      </w:r>
      <w:r>
        <w:t>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</w:t>
      </w:r>
      <w:r>
        <w:t>ическая оснащенность, инфраструктура помещений для бытовых, досуговых, образовательных, спортивных и других занятий).</w:t>
      </w:r>
    </w:p>
    <w:p w:rsidR="00BA11D7" w:rsidRDefault="00CA4214">
      <w:pPr>
        <w:pStyle w:val="a3"/>
        <w:spacing w:before="1" w:line="360" w:lineRule="auto"/>
        <w:ind w:left="6" w:right="694" w:firstLine="710"/>
      </w:pPr>
      <w:r>
        <w:t>Режим, соблюдение которого связано с обеспечением безопасности, охраной здоровья ребенка, что подкреплено правилами: «закон точности» («но</w:t>
      </w:r>
      <w:r>
        <w:t>ль-ноль»),</w:t>
      </w:r>
      <w:r>
        <w:rPr>
          <w:spacing w:val="-18"/>
        </w:rPr>
        <w:t xml:space="preserve"> </w:t>
      </w:r>
      <w:r>
        <w:t>«закон</w:t>
      </w:r>
      <w:r>
        <w:rPr>
          <w:spacing w:val="-14"/>
        </w:rPr>
        <w:t xml:space="preserve"> </w:t>
      </w:r>
      <w:r>
        <w:t>территории»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другие.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rPr>
          <w:spacing w:val="-2"/>
        </w:rPr>
        <w:t>смены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6" w:firstLine="0"/>
      </w:pPr>
      <w:r>
        <w:lastRenderedPageBreak/>
        <w:t>должно быть соотнесено с задачей оздоровления и отдыха детей в каникулярный период.</w:t>
      </w:r>
    </w:p>
    <w:p w:rsidR="00BA11D7" w:rsidRDefault="00CA4214">
      <w:pPr>
        <w:pStyle w:val="a3"/>
        <w:spacing w:line="360" w:lineRule="auto"/>
        <w:ind w:left="6" w:firstLine="710"/>
      </w:pPr>
      <w: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</w:t>
      </w:r>
      <w:r>
        <w:t>ми и их родителем (родителями) или законным представителем (законными представителями), внешнего вида сотрудников и детей.</w:t>
      </w:r>
    </w:p>
    <w:p w:rsidR="00BA11D7" w:rsidRDefault="00CA4214">
      <w:pPr>
        <w:pStyle w:val="a3"/>
        <w:spacing w:line="360" w:lineRule="auto"/>
        <w:ind w:left="6" w:right="690" w:firstLine="710"/>
      </w:pPr>
      <w:r>
        <w:t>Символическое пространство организации отдыха детей и их оздоровления включает в себя традиции, правила, легенды, кричалки, песенно-м</w:t>
      </w:r>
      <w:r>
        <w:t>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</w:t>
      </w:r>
      <w:r>
        <w:rPr>
          <w:spacing w:val="-1"/>
        </w:rPr>
        <w:t xml:space="preserve"> </w:t>
      </w:r>
      <w:r>
        <w:t>по своей сути и смыслу</w:t>
      </w:r>
      <w:r>
        <w:rPr>
          <w:spacing w:val="-4"/>
        </w:rPr>
        <w:t xml:space="preserve"> </w:t>
      </w:r>
      <w:r>
        <w:t>с целями,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базовыми ц</w:t>
      </w:r>
      <w:r>
        <w:t>енностями и</w:t>
      </w:r>
      <w:r>
        <w:rPr>
          <w:spacing w:val="-13"/>
        </w:rPr>
        <w:t xml:space="preserve"> </w:t>
      </w:r>
      <w:r>
        <w:t>принципами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политикой в области воспитания, используемые в практической деятельности. Песенно- музыкальная культура должна быть основана на отечественном наследии, лучших образцах песенного и музы</w:t>
      </w:r>
      <w:r>
        <w:t>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оздоровления.</w:t>
      </w:r>
      <w:r>
        <w:rPr>
          <w:spacing w:val="-14"/>
        </w:rPr>
        <w:t xml:space="preserve"> </w:t>
      </w:r>
      <w:r>
        <w:t>Также к</w:t>
      </w:r>
      <w:r>
        <w:rPr>
          <w:spacing w:val="-18"/>
        </w:rPr>
        <w:t xml:space="preserve"> </w:t>
      </w:r>
      <w:r>
        <w:t>символич</w:t>
      </w:r>
      <w:r>
        <w:t>ескому</w:t>
      </w:r>
      <w:r>
        <w:rPr>
          <w:spacing w:val="-17"/>
        </w:rPr>
        <w:t xml:space="preserve"> </w:t>
      </w:r>
      <w:r>
        <w:t>пространству</w:t>
      </w:r>
      <w:r>
        <w:rPr>
          <w:spacing w:val="-18"/>
        </w:rPr>
        <w:t xml:space="preserve"> </w:t>
      </w:r>
      <w:r>
        <w:t>относятся</w:t>
      </w:r>
      <w:r>
        <w:rPr>
          <w:spacing w:val="-17"/>
        </w:rPr>
        <w:t xml:space="preserve"> </w:t>
      </w:r>
      <w:r>
        <w:t>информационные</w:t>
      </w:r>
      <w:r>
        <w:rPr>
          <w:spacing w:val="-18"/>
        </w:rPr>
        <w:t xml:space="preserve"> </w:t>
      </w:r>
      <w:r>
        <w:t>стенды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</w:t>
      </w:r>
      <w:r>
        <w:t>во и игровую модель.</w:t>
      </w:r>
    </w:p>
    <w:p w:rsidR="00BA11D7" w:rsidRDefault="00CA4214">
      <w:pPr>
        <w:pStyle w:val="a3"/>
        <w:spacing w:line="322" w:lineRule="exact"/>
        <w:ind w:left="853" w:right="0" w:firstLine="0"/>
      </w:pPr>
      <w:r>
        <w:t>Ритуалы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2"/>
        </w:rPr>
        <w:t>быть:</w:t>
      </w:r>
    </w:p>
    <w:p w:rsidR="00BA11D7" w:rsidRDefault="00CA4214">
      <w:pPr>
        <w:pStyle w:val="a3"/>
        <w:spacing w:before="120" w:line="360" w:lineRule="auto"/>
        <w:ind w:left="6" w:right="695" w:firstLine="847"/>
      </w:pPr>
      <w:r>
        <w:t>торжественными (по поводу символических событий из жизни организации отдыха детей и их оздоровления, общественной жизни): торжественные</w:t>
      </w:r>
      <w:r>
        <w:rPr>
          <w:spacing w:val="75"/>
          <w:w w:val="150"/>
        </w:rPr>
        <w:t xml:space="preserve"> </w:t>
      </w:r>
      <w:r>
        <w:t>линейки,</w:t>
      </w:r>
      <w:r>
        <w:rPr>
          <w:spacing w:val="75"/>
          <w:w w:val="150"/>
        </w:rPr>
        <w:t xml:space="preserve"> </w:t>
      </w:r>
      <w:r>
        <w:t>ритуалы,</w:t>
      </w:r>
      <w:r>
        <w:rPr>
          <w:spacing w:val="77"/>
          <w:w w:val="150"/>
        </w:rPr>
        <w:t xml:space="preserve"> </w:t>
      </w:r>
      <w:r>
        <w:t>связанные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атрибутами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организации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6" w:right="693" w:firstLine="0"/>
      </w:pPr>
      <w:r>
        <w:lastRenderedPageBreak/>
        <w:t>(знамя, флаг, памятный знак), организация почетного караула, смотр, парад, ритуалы</w:t>
      </w:r>
      <w:r>
        <w:rPr>
          <w:spacing w:val="-18"/>
        </w:rPr>
        <w:t xml:space="preserve"> </w:t>
      </w:r>
      <w:r>
        <w:t>почести</w:t>
      </w:r>
      <w:r>
        <w:rPr>
          <w:spacing w:val="-17"/>
        </w:rPr>
        <w:t xml:space="preserve"> </w:t>
      </w:r>
      <w:r>
        <w:t>героям:</w:t>
      </w:r>
      <w:r>
        <w:rPr>
          <w:spacing w:val="-18"/>
        </w:rPr>
        <w:t xml:space="preserve"> </w:t>
      </w:r>
      <w:r>
        <w:t>возложение</w:t>
      </w:r>
      <w:r>
        <w:rPr>
          <w:spacing w:val="-17"/>
        </w:rPr>
        <w:t xml:space="preserve"> </w:t>
      </w:r>
      <w:r>
        <w:t>гирлянд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другое;</w:t>
      </w:r>
      <w:r>
        <w:rPr>
          <w:spacing w:val="-18"/>
        </w:rPr>
        <w:t xml:space="preserve"> </w:t>
      </w:r>
      <w:r>
        <w:t>ритуалы</w:t>
      </w:r>
      <w:r>
        <w:rPr>
          <w:spacing w:val="-17"/>
        </w:rPr>
        <w:t xml:space="preserve"> </w:t>
      </w:r>
      <w:r>
        <w:t>повседневной жизни, которые насыщают деятельность организации эмоционально-игровой атмосферой. Они регулируют самые повт</w:t>
      </w:r>
      <w:r>
        <w:t>оряющиеся (традиционные) действия, необходимые для стабильного функционирования организации: передача</w:t>
      </w:r>
      <w:r>
        <w:rPr>
          <w:spacing w:val="-1"/>
        </w:rPr>
        <w:t xml:space="preserve"> </w:t>
      </w:r>
      <w:r>
        <w:t>дежурства, начало или завершение дела,</w:t>
      </w:r>
      <w:r>
        <w:rPr>
          <w:spacing w:val="-2"/>
        </w:rPr>
        <w:t xml:space="preserve"> </w:t>
      </w:r>
      <w:r>
        <w:t>дня, рабочая линейка, либо могут представлять эмоциональный (романтический) фон повседневной жизни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12"/>
        </w:rPr>
        <w:t xml:space="preserve"> </w:t>
      </w:r>
      <w:r>
        <w:t>«та</w:t>
      </w:r>
      <w:r>
        <w:t>йный</w:t>
      </w:r>
      <w:r>
        <w:rPr>
          <w:spacing w:val="-10"/>
        </w:rPr>
        <w:t xml:space="preserve"> </w:t>
      </w:r>
      <w:r>
        <w:t>знак»</w:t>
      </w:r>
      <w:r>
        <w:rPr>
          <w:spacing w:val="-12"/>
        </w:rPr>
        <w:t xml:space="preserve"> </w:t>
      </w:r>
      <w:r>
        <w:t>ритуал</w:t>
      </w:r>
      <w:r>
        <w:rPr>
          <w:spacing w:val="-12"/>
        </w:rPr>
        <w:t xml:space="preserve"> </w:t>
      </w:r>
      <w:r>
        <w:t>приветствия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смены или игровой ситуации в организации отдыха детей и их оздоровления; передача «наказа» (обращение) от смены к смене и другое.</w:t>
      </w:r>
    </w:p>
    <w:p w:rsidR="00BA11D7" w:rsidRDefault="00CA4214">
      <w:pPr>
        <w:pStyle w:val="a4"/>
        <w:numPr>
          <w:ilvl w:val="0"/>
          <w:numId w:val="3"/>
        </w:numPr>
        <w:tabs>
          <w:tab w:val="left" w:pos="1211"/>
        </w:tabs>
        <w:spacing w:line="321" w:lineRule="exact"/>
        <w:ind w:left="1211" w:right="0" w:hanging="358"/>
        <w:jc w:val="both"/>
        <w:rPr>
          <w:sz w:val="26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себя: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276"/>
        </w:tabs>
        <w:spacing w:before="160" w:line="360" w:lineRule="auto"/>
        <w:ind w:firstLine="710"/>
        <w:jc w:val="both"/>
        <w:rPr>
          <w:sz w:val="28"/>
        </w:rPr>
      </w:pPr>
      <w:r>
        <w:rPr>
          <w:sz w:val="28"/>
        </w:rPr>
        <w:t>Подготовительный этап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 в себя со ст</w:t>
      </w:r>
      <w:r>
        <w:rPr>
          <w:sz w:val="28"/>
        </w:rPr>
        <w:t>ороны управленческого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звена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и обучение педагогического состава с практическими блоками освоения 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установочное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совещание с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382"/>
        </w:tabs>
        <w:spacing w:line="360" w:lineRule="auto"/>
        <w:ind w:right="693" w:firstLine="710"/>
        <w:jc w:val="both"/>
        <w:rPr>
          <w:sz w:val="28"/>
        </w:rPr>
      </w:pPr>
      <w:r>
        <w:rPr>
          <w:sz w:val="28"/>
        </w:rPr>
        <w:t>Организационный перио</w:t>
      </w:r>
      <w:r>
        <w:rPr>
          <w:sz w:val="28"/>
        </w:rPr>
        <w:t>д смены связан с реализацией основных задач: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правилами, укладом организации отдыха детей и их оздоровления, формирование временного детского коллектива. Содержание событий организационного периода пре</w:t>
      </w:r>
      <w:r>
        <w:rPr>
          <w:sz w:val="28"/>
        </w:rPr>
        <w:t>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415"/>
        </w:tabs>
        <w:spacing w:line="360" w:lineRule="auto"/>
        <w:ind w:left="1" w:right="693" w:firstLine="708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</w:t>
      </w:r>
      <w:r>
        <w:rPr>
          <w:sz w:val="28"/>
        </w:rPr>
        <w:t xml:space="preserve"> деятельности как на уровне отряда, так и в иных объединениях. Содержание 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40"/>
          <w:sz w:val="28"/>
        </w:rPr>
        <w:t xml:space="preserve"> </w:t>
      </w:r>
      <w:r>
        <w:rPr>
          <w:sz w:val="28"/>
        </w:rPr>
        <w:t>(обязательных)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3"/>
        <w:spacing w:before="65" w:line="360" w:lineRule="auto"/>
        <w:ind w:left="1" w:firstLine="0"/>
      </w:pPr>
      <w:r>
        <w:lastRenderedPageBreak/>
        <w:t>общелагерных и отрядных формах воспитательной работы в календарном плане воспитательной работы.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521"/>
        </w:tabs>
        <w:spacing w:line="360" w:lineRule="auto"/>
        <w:ind w:left="1" w:firstLine="708"/>
        <w:jc w:val="both"/>
        <w:rPr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</w:t>
      </w:r>
      <w:r>
        <w:rPr>
          <w:sz w:val="28"/>
        </w:rPr>
        <w:t xml:space="preserve">ого периода представлено в инвариантных (обязательных) общелагерных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329"/>
        </w:tabs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</w:t>
      </w:r>
      <w:r>
        <w:rPr>
          <w:sz w:val="28"/>
        </w:rPr>
        <w:t>ли характеристик, направленных или переданных в образовательную организацию.</w:t>
      </w:r>
    </w:p>
    <w:p w:rsidR="00BA11D7" w:rsidRDefault="00CA4214">
      <w:pPr>
        <w:pStyle w:val="a4"/>
        <w:numPr>
          <w:ilvl w:val="1"/>
          <w:numId w:val="3"/>
        </w:numPr>
        <w:tabs>
          <w:tab w:val="left" w:pos="1341"/>
        </w:tabs>
        <w:spacing w:line="360" w:lineRule="auto"/>
        <w:ind w:right="694" w:firstLine="710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 w:rsidR="00E54641">
        <w:rPr>
          <w:sz w:val="28"/>
        </w:rPr>
        <w:t>Юность</w:t>
      </w:r>
      <w:r>
        <w:rPr>
          <w:sz w:val="28"/>
        </w:rPr>
        <w:t xml:space="preserve">» Муниципального бюджетного общеобразовательного учреждения средняя общеобразовательная школа </w:t>
      </w:r>
      <w:r>
        <w:rPr>
          <w:sz w:val="28"/>
        </w:rPr>
        <w:t xml:space="preserve">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</w:t>
      </w:r>
      <w:r>
        <w:rPr>
          <w:sz w:val="28"/>
        </w:rPr>
        <w:t xml:space="preserve">овский район Республики Башкортостан осуществляется в соответствии с целевыми ориентирами результатов воспитания, личностными результатами </w:t>
      </w:r>
      <w:r>
        <w:rPr>
          <w:spacing w:val="-2"/>
          <w:sz w:val="28"/>
        </w:rPr>
        <w:t>воспитанников.</w:t>
      </w:r>
    </w:p>
    <w:p w:rsidR="00BA11D7" w:rsidRDefault="00CA4214">
      <w:pPr>
        <w:pStyle w:val="a3"/>
        <w:spacing w:line="360" w:lineRule="auto"/>
        <w:ind w:left="1" w:right="693"/>
      </w:pPr>
      <w:r>
        <w:t xml:space="preserve">Основным методом анализа воспитательной работы в организации отдыха детей и их оздоровления является </w:t>
      </w:r>
      <w:r>
        <w:rPr>
          <w:b/>
        </w:rPr>
        <w:t>с</w:t>
      </w:r>
      <w:r>
        <w:rPr>
          <w:b/>
        </w:rPr>
        <w:t>амоанализ</w:t>
      </w:r>
      <w:r>
        <w:t xml:space="preserve">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круглогодичного</w:t>
      </w:r>
      <w:r>
        <w:rPr>
          <w:spacing w:val="-18"/>
        </w:rPr>
        <w:t xml:space="preserve"> </w:t>
      </w:r>
      <w:r>
        <w:t>лагеря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окончании</w:t>
      </w:r>
      <w:r>
        <w:rPr>
          <w:spacing w:val="-18"/>
        </w:rPr>
        <w:t xml:space="preserve"> </w:t>
      </w:r>
      <w:r>
        <w:t>летней</w:t>
      </w:r>
      <w:r>
        <w:rPr>
          <w:spacing w:val="-17"/>
        </w:rPr>
        <w:t xml:space="preserve"> </w:t>
      </w:r>
      <w:r>
        <w:t>оздоровительной кампании для сезонного.</w:t>
      </w:r>
    </w:p>
    <w:p w:rsidR="00BA11D7" w:rsidRDefault="00CA4214">
      <w:pPr>
        <w:pStyle w:val="a3"/>
        <w:spacing w:line="360" w:lineRule="auto"/>
        <w:ind w:left="1" w:right="694"/>
      </w:pPr>
      <w:r>
        <w:t>Основными</w:t>
      </w:r>
      <w:r>
        <w:rPr>
          <w:spacing w:val="-18"/>
        </w:rPr>
        <w:t xml:space="preserve"> </w:t>
      </w:r>
      <w:r>
        <w:t>принципами,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самоанализ воспитательной работы в школьном лагере являются:</w:t>
      </w:r>
    </w:p>
    <w:p w:rsidR="00BA11D7" w:rsidRDefault="00BA11D7">
      <w:pPr>
        <w:pStyle w:val="a3"/>
        <w:spacing w:line="360" w:lineRule="auto"/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2"/>
          <w:numId w:val="3"/>
        </w:numPr>
        <w:tabs>
          <w:tab w:val="left" w:pos="890"/>
        </w:tabs>
        <w:spacing w:before="65" w:line="360" w:lineRule="auto"/>
        <w:ind w:firstLine="708"/>
        <w:rPr>
          <w:sz w:val="28"/>
        </w:rPr>
      </w:pPr>
      <w:r>
        <w:rPr>
          <w:sz w:val="28"/>
        </w:rPr>
        <w:lastRenderedPageBreak/>
        <w:t>принцип гуманистической направленности осуществляемого анализа, 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воспитанникам, так и к педагогам, реализующим воспитательный процесс;</w:t>
      </w:r>
    </w:p>
    <w:p w:rsidR="00BA11D7" w:rsidRDefault="00CA4214">
      <w:pPr>
        <w:pStyle w:val="a4"/>
        <w:numPr>
          <w:ilvl w:val="2"/>
          <w:numId w:val="3"/>
        </w:numPr>
        <w:tabs>
          <w:tab w:val="left" w:pos="1049"/>
        </w:tabs>
        <w:spacing w:line="360" w:lineRule="auto"/>
        <w:ind w:right="693" w:firstLine="708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 общения и отношений между детьми и взрослыми;</w:t>
      </w:r>
    </w:p>
    <w:p w:rsidR="00BA11D7" w:rsidRDefault="00CA4214">
      <w:pPr>
        <w:pStyle w:val="a4"/>
        <w:numPr>
          <w:ilvl w:val="2"/>
          <w:numId w:val="3"/>
        </w:numPr>
        <w:tabs>
          <w:tab w:val="left" w:pos="1166"/>
        </w:tabs>
        <w:spacing w:line="360" w:lineRule="auto"/>
        <w:ind w:right="694" w:firstLine="777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</w:t>
      </w:r>
      <w:r>
        <w:rPr>
          <w:sz w:val="28"/>
        </w:rPr>
        <w:t>ания своей воспитательной работы, адекватного подбора видов, форм и содержания их совместной с детьми деятельности.</w:t>
      </w:r>
    </w:p>
    <w:p w:rsidR="00BA11D7" w:rsidRDefault="00CA4214">
      <w:pPr>
        <w:pStyle w:val="a4"/>
        <w:numPr>
          <w:ilvl w:val="0"/>
          <w:numId w:val="3"/>
        </w:numPr>
        <w:tabs>
          <w:tab w:val="left" w:pos="1438"/>
        </w:tabs>
        <w:spacing w:line="360" w:lineRule="auto"/>
        <w:ind w:left="1" w:right="693" w:firstLine="851"/>
        <w:jc w:val="both"/>
        <w:rPr>
          <w:sz w:val="28"/>
        </w:rPr>
      </w:pPr>
      <w:r>
        <w:rPr>
          <w:b/>
          <w:sz w:val="28"/>
        </w:rPr>
        <w:t>Партнерское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взаимодействи</w:t>
      </w:r>
      <w:r>
        <w:rPr>
          <w:sz w:val="28"/>
        </w:rPr>
        <w:t>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молодежными организациями в условиях организации отдыха детей и их оздоровления способствует ус</w:t>
      </w:r>
      <w:r>
        <w:rPr>
          <w:sz w:val="28"/>
        </w:rPr>
        <w:t>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</w:t>
      </w:r>
      <w:r>
        <w:rPr>
          <w:sz w:val="28"/>
        </w:rPr>
        <w:t xml:space="preserve"> и задачи воспитания, ценности и традиции уклада </w:t>
      </w:r>
      <w:r>
        <w:rPr>
          <w:spacing w:val="-2"/>
          <w:sz w:val="28"/>
        </w:rPr>
        <w:t>организации.</w:t>
      </w:r>
    </w:p>
    <w:p w:rsidR="00BA11D7" w:rsidRDefault="00CA4214">
      <w:pPr>
        <w:pStyle w:val="a3"/>
        <w:spacing w:line="360" w:lineRule="auto"/>
        <w:ind w:left="6" w:right="694" w:firstLine="710"/>
      </w:pPr>
      <w:r>
        <w:t>Привлечение воспитательного потенциала партнерского взаимодействия предусматривает :</w:t>
      </w:r>
    </w:p>
    <w:p w:rsidR="00BA11D7" w:rsidRDefault="00CA4214">
      <w:pPr>
        <w:pStyle w:val="a4"/>
        <w:numPr>
          <w:ilvl w:val="0"/>
          <w:numId w:val="2"/>
        </w:numPr>
        <w:tabs>
          <w:tab w:val="left" w:pos="998"/>
        </w:tabs>
        <w:spacing w:line="360" w:lineRule="auto"/>
        <w:ind w:firstLine="710"/>
        <w:rPr>
          <w:sz w:val="28"/>
        </w:rPr>
      </w:pPr>
      <w:r>
        <w:rPr>
          <w:sz w:val="28"/>
        </w:rPr>
        <w:t>участие представителей организаций—партнеров, в том числе в соответствии с договорами о сотрудничестве, в про</w:t>
      </w:r>
      <w:r>
        <w:rPr>
          <w:sz w:val="28"/>
        </w:rPr>
        <w:t>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:rsidR="00BA11D7" w:rsidRDefault="00BA11D7">
      <w:pPr>
        <w:pStyle w:val="a4"/>
        <w:spacing w:line="360" w:lineRule="auto"/>
        <w:rPr>
          <w:sz w:val="28"/>
        </w:rPr>
        <w:sectPr w:rsidR="00BA11D7">
          <w:pgSz w:w="11900" w:h="16840"/>
          <w:pgMar w:top="1140" w:right="141" w:bottom="1180" w:left="1700" w:header="0" w:footer="992" w:gutter="0"/>
          <w:cols w:space="720"/>
        </w:sectPr>
      </w:pPr>
    </w:p>
    <w:p w:rsidR="00BA11D7" w:rsidRDefault="00CA4214">
      <w:pPr>
        <w:pStyle w:val="a4"/>
        <w:numPr>
          <w:ilvl w:val="2"/>
          <w:numId w:val="3"/>
        </w:numPr>
        <w:tabs>
          <w:tab w:val="left" w:pos="993"/>
        </w:tabs>
        <w:spacing w:before="65" w:line="360" w:lineRule="auto"/>
        <w:ind w:left="6" w:firstLine="710"/>
        <w:rPr>
          <w:sz w:val="28"/>
        </w:rPr>
      </w:pPr>
      <w:r>
        <w:rPr>
          <w:sz w:val="28"/>
        </w:rPr>
        <w:lastRenderedPageBreak/>
        <w:t>проведение на базе организаций—партнеров отдельных занятий, тематических событий, отдельных мероприятий и акций;</w:t>
      </w:r>
    </w:p>
    <w:p w:rsidR="00BA11D7" w:rsidRDefault="00CA4214">
      <w:pPr>
        <w:pStyle w:val="a4"/>
        <w:numPr>
          <w:ilvl w:val="2"/>
          <w:numId w:val="3"/>
        </w:numPr>
        <w:tabs>
          <w:tab w:val="left" w:pos="984"/>
        </w:tabs>
        <w:spacing w:line="360" w:lineRule="auto"/>
        <w:ind w:left="6" w:firstLine="710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организациями—партнерами благотворительного</w:t>
      </w:r>
      <w:r>
        <w:rPr>
          <w:sz w:val="28"/>
        </w:rPr>
        <w:t>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 Партнерское взаимодействие создает многоуровневую систем</w:t>
      </w:r>
      <w:r>
        <w:rPr>
          <w:sz w:val="28"/>
        </w:rPr>
        <w:t>у поддержки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эффективной реализации Программы воспитательной работы, развитию социальных навыков у детей. Партнерское взаимодействие:</w:t>
      </w:r>
    </w:p>
    <w:p w:rsidR="00A70BD1" w:rsidRPr="00A70BD1" w:rsidRDefault="00A70BD1" w:rsidP="00A70BD1">
      <w:pPr>
        <w:pStyle w:val="a4"/>
        <w:widowControl/>
        <w:numPr>
          <w:ilvl w:val="0"/>
          <w:numId w:val="3"/>
        </w:numPr>
        <w:autoSpaceDE/>
        <w:autoSpaceDN/>
        <w:spacing w:after="5" w:line="360" w:lineRule="auto"/>
        <w:ind w:left="0" w:right="31" w:firstLine="0"/>
        <w:contextualSpacing/>
        <w:jc w:val="left"/>
        <w:rPr>
          <w:rFonts w:eastAsia="Calibri"/>
          <w:sz w:val="28"/>
          <w:szCs w:val="28"/>
        </w:rPr>
      </w:pPr>
      <w:r w:rsidRPr="00A70BD1">
        <w:rPr>
          <w:rFonts w:eastAsia="Calibri"/>
          <w:sz w:val="28"/>
          <w:szCs w:val="28"/>
        </w:rPr>
        <w:t>В процессе воспитания сотрудничаем с МКУ ОО МР, СМФК с.Бала-Четырман, администрацией сельского поселения с.Бала-Четырман, Движением Первых Федоровского района, администрацией  МР,</w:t>
      </w:r>
      <w:r w:rsidRPr="00A70BD1">
        <w:rPr>
          <w:sz w:val="28"/>
          <w:szCs w:val="28"/>
        </w:rPr>
        <w:t xml:space="preserve"> КДН и ЗП, ПДН ОВД Федоровского района, ГКУ РПМПК, ГАУ ДПО ИРО РБ. Принимаем активное участие в мероприятиях</w:t>
      </w:r>
      <w:r w:rsidRPr="00A70BD1">
        <w:rPr>
          <w:rFonts w:eastAsia="Calibri"/>
          <w:sz w:val="28"/>
          <w:szCs w:val="28"/>
        </w:rPr>
        <w:t xml:space="preserve"> , проводимых МБО ДО РСДЮТЭ, МАУ ДО ДЮСШ,</w:t>
      </w:r>
      <w:r w:rsidRPr="00A70BD1">
        <w:rPr>
          <w:sz w:val="28"/>
          <w:szCs w:val="28"/>
        </w:rPr>
        <w:t xml:space="preserve"> </w:t>
      </w:r>
      <w:r w:rsidRPr="00A70BD1">
        <w:rPr>
          <w:rFonts w:eastAsia="Calibri"/>
          <w:sz w:val="28"/>
          <w:szCs w:val="28"/>
        </w:rPr>
        <w:t xml:space="preserve">ГБУ ЦПВДПМРБ , </w:t>
      </w:r>
      <w:r w:rsidRPr="00A70BD1">
        <w:rPr>
          <w:sz w:val="28"/>
          <w:szCs w:val="28"/>
        </w:rPr>
        <w:t>РО ВВПОД «ЮНАРМИЯ» Республики Башкортостан.</w:t>
      </w:r>
      <w:r w:rsidRPr="00A70BD1">
        <w:rPr>
          <w:rFonts w:eastAsia="Calibri"/>
          <w:sz w:val="28"/>
          <w:szCs w:val="28"/>
        </w:rPr>
        <w:t xml:space="preserve"> </w:t>
      </w:r>
    </w:p>
    <w:p w:rsidR="00A70BD1" w:rsidRDefault="00A70BD1" w:rsidP="00A70BD1">
      <w:pPr>
        <w:pStyle w:val="a4"/>
        <w:tabs>
          <w:tab w:val="left" w:pos="984"/>
        </w:tabs>
        <w:spacing w:line="360" w:lineRule="auto"/>
        <w:ind w:left="716" w:firstLine="0"/>
        <w:jc w:val="right"/>
        <w:rPr>
          <w:sz w:val="28"/>
        </w:rPr>
      </w:pPr>
    </w:p>
    <w:p w:rsidR="00BA11D7" w:rsidRDefault="00CA4214">
      <w:pPr>
        <w:pStyle w:val="a4"/>
        <w:numPr>
          <w:ilvl w:val="0"/>
          <w:numId w:val="3"/>
        </w:numPr>
        <w:tabs>
          <w:tab w:val="left" w:pos="1067"/>
        </w:tabs>
        <w:spacing w:line="360" w:lineRule="auto"/>
        <w:ind w:left="6" w:right="695" w:firstLine="710"/>
        <w:jc w:val="both"/>
        <w:rPr>
          <w:sz w:val="26"/>
        </w:rPr>
      </w:pPr>
      <w:r>
        <w:rPr>
          <w:sz w:val="28"/>
        </w:rPr>
        <w:t xml:space="preserve">Реализация воспитательного потенциала </w:t>
      </w:r>
      <w:r>
        <w:rPr>
          <w:b/>
          <w:sz w:val="28"/>
        </w:rPr>
        <w:t>взаимодействия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>родительским</w:t>
      </w:r>
      <w:r>
        <w:rPr>
          <w:sz w:val="28"/>
        </w:rPr>
        <w:t xml:space="preserve"> </w:t>
      </w:r>
      <w:r>
        <w:rPr>
          <w:b/>
          <w:sz w:val="28"/>
        </w:rPr>
        <w:t>сообществом</w:t>
      </w:r>
      <w:r>
        <w:rPr>
          <w:sz w:val="28"/>
        </w:rPr>
        <w:t xml:space="preserve"> </w:t>
      </w:r>
      <w:r>
        <w:rPr>
          <w:b/>
          <w:sz w:val="28"/>
        </w:rPr>
        <w:t>-</w:t>
      </w:r>
      <w:r>
        <w:rPr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sz w:val="28"/>
        </w:rPr>
        <w:t xml:space="preserve"> </w:t>
      </w:r>
      <w:r>
        <w:rPr>
          <w:b/>
          <w:sz w:val="28"/>
        </w:rPr>
        <w:t>представителями)</w:t>
      </w:r>
      <w:r>
        <w:rPr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 xml:space="preserve"> может предусматривать следующие форматы:</w:t>
      </w:r>
    </w:p>
    <w:p w:rsidR="00BA11D7" w:rsidRDefault="00CA4214">
      <w:pPr>
        <w:pStyle w:val="a3"/>
        <w:spacing w:line="360" w:lineRule="auto"/>
        <w:ind w:left="1" w:firstLine="852"/>
      </w:pPr>
      <w:r>
        <w:t>информирование родителя (родителей) или законного представителя (законных представителей</w:t>
      </w:r>
      <w:r>
        <w:t>) об особенностях воспитательной работы, внутреннего</w:t>
      </w:r>
      <w:r>
        <w:rPr>
          <w:spacing w:val="-9"/>
        </w:rPr>
        <w:t xml:space="preserve"> </w:t>
      </w:r>
      <w:r>
        <w:t>распорядка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режима,</w:t>
      </w:r>
      <w:r>
        <w:rPr>
          <w:spacing w:val="-8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вещах,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понадобятся ребенку,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мессенджерах;</w:t>
      </w:r>
    </w:p>
    <w:p w:rsidR="00BA11D7" w:rsidRDefault="00CA4214">
      <w:pPr>
        <w:pStyle w:val="a3"/>
        <w:spacing w:line="360" w:lineRule="auto"/>
        <w:ind w:left="1" w:right="694" w:firstLine="852"/>
      </w:pPr>
      <w:r>
        <w:t>при</w:t>
      </w:r>
      <w:r>
        <w:rPr>
          <w:spacing w:val="-18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>среди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детей-сирот,</w:t>
      </w:r>
      <w:r>
        <w:rPr>
          <w:spacing w:val="-18"/>
        </w:rPr>
        <w:t xml:space="preserve"> </w:t>
      </w:r>
      <w:r>
        <w:t>детей,</w:t>
      </w:r>
      <w:r>
        <w:rPr>
          <w:spacing w:val="-17"/>
        </w:rPr>
        <w:t xml:space="preserve"> </w:t>
      </w:r>
      <w:r>
        <w:t>оставшихся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 xml:space="preserve">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</w:t>
      </w:r>
      <w:r>
        <w:lastRenderedPageBreak/>
        <w:t>взаимодействие с их родителем (родителями) или зако</w:t>
      </w:r>
      <w:r>
        <w:t>нным представителем (законными представителями).</w:t>
      </w:r>
    </w:p>
    <w:p w:rsidR="00BA11D7" w:rsidRDefault="00CA4214">
      <w:pPr>
        <w:pStyle w:val="a4"/>
        <w:numPr>
          <w:ilvl w:val="0"/>
          <w:numId w:val="3"/>
        </w:numPr>
        <w:tabs>
          <w:tab w:val="left" w:pos="1065"/>
        </w:tabs>
        <w:spacing w:before="65" w:line="360" w:lineRule="auto"/>
        <w:ind w:left="6" w:firstLine="710"/>
        <w:jc w:val="both"/>
        <w:rPr>
          <w:sz w:val="26"/>
        </w:rPr>
      </w:pPr>
      <w:r>
        <w:rPr>
          <w:b/>
          <w:sz w:val="28"/>
        </w:rPr>
        <w:t>Кадровое</w:t>
      </w:r>
      <w:r>
        <w:rPr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sz w:val="28"/>
        </w:rPr>
        <w:t xml:space="preserve"> реализации Программы предусматривает механизм кадрового обеспечения лагеря труда и отдыха «</w:t>
      </w:r>
      <w:r w:rsidR="00E54641">
        <w:rPr>
          <w:sz w:val="28"/>
        </w:rPr>
        <w:t>Юность</w:t>
      </w:r>
      <w:r>
        <w:rPr>
          <w:sz w:val="28"/>
        </w:rPr>
        <w:t>» Муниципального бюджетного общеобразовательного учреждения средняя общ</w:t>
      </w:r>
      <w:r>
        <w:rPr>
          <w:sz w:val="28"/>
        </w:rPr>
        <w:t xml:space="preserve">еобразовательная школа </w:t>
      </w:r>
      <w:r>
        <w:rPr>
          <w:sz w:val="28"/>
        </w:rPr>
        <w:t xml:space="preserve"> села </w:t>
      </w:r>
      <w:r w:rsidR="00E54641">
        <w:rPr>
          <w:sz w:val="28"/>
        </w:rPr>
        <w:t>Бала-Четырман</w:t>
      </w:r>
      <w:r>
        <w:rPr>
          <w:sz w:val="28"/>
        </w:rPr>
        <w:t xml:space="preserve"> МР Федоровский район 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 качества и эффективности в области воспитательной работы с детьми.</w:t>
      </w:r>
    </w:p>
    <w:p w:rsidR="00BA11D7" w:rsidRDefault="00CA4214">
      <w:pPr>
        <w:pStyle w:val="a3"/>
        <w:spacing w:line="360" w:lineRule="auto"/>
        <w:ind w:left="6" w:firstLine="710"/>
      </w:pPr>
      <w:r>
        <w:t>На период функционирования лагеря назначается начальник</w:t>
      </w:r>
      <w:r>
        <w:t xml:space="preserve"> лагеря. Начальник лагеря руководит его деятельностью, ведет документацию, организует воспитательную деятельность, осуществляет связь с культурно— просветительными и спортивными учреждениями. Штатное расписание лагеря утверждается директором школы. Воспита</w:t>
      </w:r>
      <w:r>
        <w:t>тели осуществляют воспитательную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лагеря,</w:t>
      </w:r>
      <w:r>
        <w:rPr>
          <w:spacing w:val="-7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следят за</w:t>
      </w:r>
      <w:r>
        <w:rPr>
          <w:spacing w:val="-17"/>
        </w:rPr>
        <w:t xml:space="preserve"> </w:t>
      </w:r>
      <w:r>
        <w:t>соблюдением</w:t>
      </w:r>
      <w:r>
        <w:rPr>
          <w:spacing w:val="-18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дня,</w:t>
      </w:r>
      <w:r>
        <w:rPr>
          <w:spacing w:val="-16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поведения,</w:t>
      </w:r>
      <w:r>
        <w:rPr>
          <w:spacing w:val="-18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пожарной безопасности. К педагогической деятельности в лагере допускаются лица, имеющие высшее и сре</w:t>
      </w:r>
      <w:r>
        <w:t xml:space="preserve">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обследование, что отмечается в медицинских книжках </w:t>
      </w:r>
      <w:r>
        <w:rPr>
          <w:spacing w:val="-2"/>
        </w:rPr>
        <w:t>работников.</w:t>
      </w:r>
    </w:p>
    <w:p w:rsidR="00BA11D7" w:rsidRDefault="00CA4214">
      <w:pPr>
        <w:pStyle w:val="a3"/>
        <w:spacing w:line="360" w:lineRule="auto"/>
        <w:ind w:left="6" w:right="694" w:firstLine="710"/>
      </w:pPr>
      <w:r>
        <w:t>В пер</w:t>
      </w:r>
      <w:r>
        <w:t>иод работы лагеря начальник, педагоги и руководители объединений дополнительного образования несут персональную ответственность за жизнь и здоровье детей.</w:t>
      </w:r>
    </w:p>
    <w:p w:rsidR="00BA11D7" w:rsidRDefault="00CA4214">
      <w:pPr>
        <w:pStyle w:val="a4"/>
        <w:numPr>
          <w:ilvl w:val="0"/>
          <w:numId w:val="3"/>
        </w:numPr>
        <w:tabs>
          <w:tab w:val="left" w:pos="1067"/>
        </w:tabs>
        <w:spacing w:line="360" w:lineRule="auto"/>
        <w:ind w:left="6" w:firstLine="710"/>
        <w:jc w:val="both"/>
        <w:rPr>
          <w:sz w:val="26"/>
        </w:rPr>
      </w:pPr>
      <w:r>
        <w:rPr>
          <w:b/>
          <w:sz w:val="28"/>
        </w:rPr>
        <w:t>Методическое</w:t>
      </w:r>
      <w:r>
        <w:rPr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sz w:val="28"/>
        </w:rPr>
        <w:t xml:space="preserve"> реализации Программы предназначено для специалистов, ответственных за реализ</w:t>
      </w:r>
      <w:r>
        <w:rPr>
          <w:sz w:val="28"/>
        </w:rPr>
        <w:t>ацию содержания программы смены (руководитель организации отдыха детей и их оздоровления, заместитель руководителя по воспитательной работе).</w:t>
      </w:r>
    </w:p>
    <w:p w:rsidR="00BA11D7" w:rsidRDefault="00CA4214">
      <w:pPr>
        <w:pStyle w:val="a3"/>
        <w:spacing w:line="360" w:lineRule="auto"/>
        <w:ind w:left="6" w:right="690" w:firstLine="710"/>
      </w:pPr>
      <w:r>
        <w:t>Для каждой смены формируется программа, календарный план (план- сетка) с учетом регионального компонента и соответ</w:t>
      </w:r>
      <w:r>
        <w:t xml:space="preserve">ствующих срокам </w:t>
      </w:r>
      <w:r>
        <w:lastRenderedPageBreak/>
        <w:t>проведения смены памятных дат, отражая тип организации, длительность и тематику</w:t>
      </w:r>
      <w:r>
        <w:rPr>
          <w:spacing w:val="23"/>
        </w:rPr>
        <w:t xml:space="preserve"> </w:t>
      </w:r>
      <w:r>
        <w:t>смены,</w:t>
      </w:r>
      <w:r>
        <w:rPr>
          <w:spacing w:val="29"/>
        </w:rPr>
        <w:t xml:space="preserve"> </w:t>
      </w:r>
      <w:r>
        <w:t>игровую</w:t>
      </w:r>
      <w:r>
        <w:rPr>
          <w:spacing w:val="29"/>
        </w:rPr>
        <w:t xml:space="preserve"> </w:t>
      </w:r>
      <w:r>
        <w:t>модель,</w:t>
      </w:r>
      <w:r>
        <w:rPr>
          <w:spacing w:val="29"/>
        </w:rPr>
        <w:t xml:space="preserve"> </w:t>
      </w:r>
      <w:r>
        <w:t>интегрируя</w:t>
      </w:r>
      <w:r>
        <w:rPr>
          <w:spacing w:val="30"/>
        </w:rPr>
        <w:t xml:space="preserve"> </w:t>
      </w:r>
      <w:r>
        <w:t>инвариантные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вариативные</w:t>
      </w:r>
    </w:p>
    <w:p w:rsidR="00BA11D7" w:rsidRDefault="00CA4214">
      <w:pPr>
        <w:pStyle w:val="a3"/>
        <w:spacing w:before="65" w:line="360" w:lineRule="auto"/>
        <w:ind w:left="6" w:firstLine="0"/>
      </w:pPr>
      <w:r>
        <w:t>модули с опорой на универсальный для каждой организации отдыха детей и их оздоровления календарный план. Для подготовки кадрового состава специалистами, ответственными за реализацию содержания программы, создается</w:t>
      </w:r>
      <w:r>
        <w:rPr>
          <w:spacing w:val="-10"/>
        </w:rPr>
        <w:t xml:space="preserve"> </w:t>
      </w:r>
      <w:r>
        <w:t>методический</w:t>
      </w:r>
      <w:r>
        <w:rPr>
          <w:spacing w:val="-10"/>
        </w:rPr>
        <w:t xml:space="preserve"> </w:t>
      </w:r>
      <w:r>
        <w:t>комплекс,</w:t>
      </w:r>
      <w:r>
        <w:rPr>
          <w:spacing w:val="-10"/>
        </w:rPr>
        <w:t xml:space="preserve"> </w:t>
      </w:r>
      <w:r>
        <w:t>включающий</w:t>
      </w:r>
      <w:r>
        <w:rPr>
          <w:spacing w:val="-10"/>
        </w:rPr>
        <w:t xml:space="preserve"> </w:t>
      </w:r>
      <w:r>
        <w:t>типовые</w:t>
      </w:r>
      <w:r>
        <w:rPr>
          <w:spacing w:val="-10"/>
        </w:rPr>
        <w:t xml:space="preserve"> </w:t>
      </w:r>
      <w:r>
        <w:t>сценарии</w:t>
      </w:r>
      <w:r>
        <w:rPr>
          <w:spacing w:val="-10"/>
        </w:rPr>
        <w:t xml:space="preserve"> </w:t>
      </w:r>
      <w:r>
        <w:t>ключевых событий, памятки и инструкции, дидактические материалы, диагностические материалы. 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</w:t>
      </w:r>
      <w:r>
        <w:t>ей и их оздоровления получить опыт реализации Программы на практике. В рамках реализации содержания Программы</w:t>
      </w:r>
      <w:r>
        <w:rPr>
          <w:spacing w:val="-9"/>
        </w:rPr>
        <w:t xml:space="preserve"> </w:t>
      </w:r>
      <w:r>
        <w:t>ежесменно</w:t>
      </w:r>
      <w:r>
        <w:rPr>
          <w:spacing w:val="-11"/>
        </w:rPr>
        <w:t xml:space="preserve"> </w:t>
      </w:r>
      <w:r>
        <w:t>рекомендуется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аналитической деятельности, включающей педагогические совещания, планерные встречи всего кадрового со</w:t>
      </w:r>
      <w:r>
        <w:t>става.</w:t>
      </w:r>
    </w:p>
    <w:p w:rsidR="00BA11D7" w:rsidRDefault="00CA4214">
      <w:pPr>
        <w:pStyle w:val="a4"/>
        <w:numPr>
          <w:ilvl w:val="0"/>
          <w:numId w:val="3"/>
        </w:numPr>
        <w:tabs>
          <w:tab w:val="left" w:pos="1204"/>
        </w:tabs>
        <w:ind w:left="1204" w:right="0" w:hanging="351"/>
        <w:jc w:val="both"/>
        <w:rPr>
          <w:b/>
          <w:sz w:val="26"/>
        </w:rPr>
      </w:pPr>
      <w:r>
        <w:rPr>
          <w:b/>
          <w:sz w:val="28"/>
        </w:rPr>
        <w:t>Материально-техническое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BA11D7" w:rsidRDefault="00CA4214">
      <w:pPr>
        <w:pStyle w:val="a4"/>
        <w:numPr>
          <w:ilvl w:val="0"/>
          <w:numId w:val="1"/>
        </w:numPr>
        <w:tabs>
          <w:tab w:val="left" w:pos="1183"/>
        </w:tabs>
        <w:spacing w:before="161" w:line="360" w:lineRule="auto"/>
        <w:ind w:right="693" w:firstLine="852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BA11D7" w:rsidRDefault="00CA4214">
      <w:pPr>
        <w:pStyle w:val="a4"/>
        <w:numPr>
          <w:ilvl w:val="0"/>
          <w:numId w:val="1"/>
        </w:numPr>
        <w:tabs>
          <w:tab w:val="left" w:pos="1159"/>
        </w:tabs>
        <w:spacing w:line="360" w:lineRule="auto"/>
        <w:ind w:right="694" w:firstLine="852"/>
        <w:rPr>
          <w:sz w:val="28"/>
        </w:rPr>
      </w:pPr>
      <w:r>
        <w:rPr>
          <w:sz w:val="28"/>
        </w:rPr>
        <w:t>музыкальное об</w:t>
      </w:r>
      <w:r>
        <w:rPr>
          <w:sz w:val="28"/>
        </w:rPr>
        <w:t>орудование и необходимые для качественного музыкального оформления фонограммы, записи (при наличии);</w:t>
      </w:r>
    </w:p>
    <w:p w:rsidR="00BA11D7" w:rsidRDefault="00CA4214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firstLine="852"/>
        <w:rPr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BA11D7" w:rsidRDefault="00CA4214">
      <w:pPr>
        <w:pStyle w:val="a4"/>
        <w:numPr>
          <w:ilvl w:val="0"/>
          <w:numId w:val="1"/>
        </w:numPr>
        <w:tabs>
          <w:tab w:val="left" w:pos="1015"/>
        </w:tabs>
        <w:spacing w:line="321" w:lineRule="exact"/>
        <w:ind w:left="1015" w:right="0" w:hanging="162"/>
        <w:rPr>
          <w:sz w:val="28"/>
        </w:rPr>
      </w:pP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BA11D7" w:rsidRDefault="00CA4214">
      <w:pPr>
        <w:pStyle w:val="a4"/>
        <w:numPr>
          <w:ilvl w:val="0"/>
          <w:numId w:val="1"/>
        </w:numPr>
        <w:tabs>
          <w:tab w:val="left" w:pos="1159"/>
        </w:tabs>
        <w:spacing w:before="162" w:line="360" w:lineRule="auto"/>
        <w:ind w:right="693" w:firstLine="852"/>
        <w:rPr>
          <w:sz w:val="28"/>
        </w:rPr>
      </w:pPr>
      <w:r>
        <w:rPr>
          <w:sz w:val="28"/>
        </w:rPr>
        <w:t>канцелярск</w:t>
      </w:r>
      <w:r>
        <w:rPr>
          <w:sz w:val="28"/>
        </w:rPr>
        <w:t>ие принадлежности в необходимом количестве для качественного оформления программных событий;</w:t>
      </w:r>
    </w:p>
    <w:p w:rsidR="00A70BD1" w:rsidRDefault="00A70BD1" w:rsidP="00A70BD1">
      <w:pPr>
        <w:pStyle w:val="a4"/>
        <w:numPr>
          <w:ilvl w:val="0"/>
          <w:numId w:val="1"/>
        </w:numPr>
        <w:spacing w:line="360" w:lineRule="auto"/>
        <w:ind w:right="28" w:firstLine="85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70BD1">
        <w:rPr>
          <w:sz w:val="28"/>
          <w:szCs w:val="28"/>
        </w:rPr>
        <w:t xml:space="preserve">специальное оборудование, которое необходимо для </w:t>
      </w:r>
    </w:p>
    <w:p w:rsidR="00A70BD1" w:rsidRDefault="00A70BD1" w:rsidP="00A70BD1">
      <w:pPr>
        <w:pStyle w:val="a4"/>
        <w:spacing w:line="360" w:lineRule="auto"/>
        <w:ind w:left="851" w:right="28" w:firstLine="0"/>
        <w:rPr>
          <w:sz w:val="28"/>
          <w:szCs w:val="28"/>
        </w:rPr>
      </w:pPr>
      <w:r w:rsidRPr="00A70BD1">
        <w:rPr>
          <w:sz w:val="28"/>
          <w:szCs w:val="28"/>
        </w:rPr>
        <w:t xml:space="preserve">реализации конкретной программы воспитательной работы, </w:t>
      </w:r>
    </w:p>
    <w:p w:rsidR="00A70BD1" w:rsidRDefault="00A70BD1" w:rsidP="00A70BD1">
      <w:pPr>
        <w:pStyle w:val="a4"/>
        <w:spacing w:line="360" w:lineRule="auto"/>
        <w:ind w:left="851" w:right="28" w:firstLine="0"/>
        <w:rPr>
          <w:sz w:val="28"/>
          <w:szCs w:val="28"/>
        </w:rPr>
      </w:pPr>
      <w:r w:rsidRPr="00A70BD1">
        <w:rPr>
          <w:sz w:val="28"/>
          <w:szCs w:val="28"/>
        </w:rPr>
        <w:t xml:space="preserve">направлений воспитательной деятельности и </w:t>
      </w:r>
    </w:p>
    <w:p w:rsidR="00A70BD1" w:rsidRDefault="00A70BD1" w:rsidP="00A70BD1">
      <w:pPr>
        <w:pStyle w:val="a4"/>
        <w:spacing w:line="360" w:lineRule="auto"/>
        <w:ind w:left="851" w:right="28" w:firstLine="0"/>
        <w:rPr>
          <w:sz w:val="28"/>
          <w:szCs w:val="28"/>
        </w:rPr>
      </w:pPr>
      <w:r w:rsidRPr="00A70BD1">
        <w:rPr>
          <w:sz w:val="28"/>
          <w:szCs w:val="28"/>
        </w:rPr>
        <w:t>направленностей дополнительного образования: образовательный</w:t>
      </w:r>
    </w:p>
    <w:p w:rsidR="00A70BD1" w:rsidRDefault="00A70BD1" w:rsidP="00A70BD1">
      <w:pPr>
        <w:pStyle w:val="a4"/>
        <w:spacing w:line="360" w:lineRule="auto"/>
        <w:ind w:left="851" w:right="28" w:firstLine="0"/>
        <w:rPr>
          <w:sz w:val="28"/>
        </w:rPr>
      </w:pPr>
      <w:r w:rsidRPr="00A70BD1">
        <w:rPr>
          <w:sz w:val="28"/>
          <w:szCs w:val="28"/>
        </w:rPr>
        <w:t xml:space="preserve"> центр «Точка Роста», библиотека, спортзал, стадион.</w:t>
      </w:r>
    </w:p>
    <w:sectPr w:rsidR="00A70BD1">
      <w:pgSz w:w="11900" w:h="16840"/>
      <w:pgMar w:top="1140" w:right="141" w:bottom="1180" w:left="170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4214">
      <w:r>
        <w:separator/>
      </w:r>
    </w:p>
  </w:endnote>
  <w:endnote w:type="continuationSeparator" w:id="0">
    <w:p w:rsidR="00000000" w:rsidRDefault="00CA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1D7" w:rsidRDefault="00CA4214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3488" behindDoc="1" locked="0" layoutInCell="1" allowOverlap="1">
              <wp:simplePos x="0" y="0"/>
              <wp:positionH relativeFrom="page">
                <wp:posOffset>6886453</wp:posOffset>
              </wp:positionH>
              <wp:positionV relativeFrom="page">
                <wp:posOffset>9923771</wp:posOffset>
              </wp:positionV>
              <wp:extent cx="20637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11D7" w:rsidRDefault="00CA421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2.25pt;margin-top:781.4pt;width:16.25pt;height:13.0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" filled="f" stroked="f">
              <v:path arrowok="t"/>
              <v:textbox inset="0,0,0,0">
                <w:txbxContent>
                  <w:p w:rsidR="00BA11D7" w:rsidRDefault="00CA421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4214">
      <w:r>
        <w:separator/>
      </w:r>
    </w:p>
  </w:footnote>
  <w:footnote w:type="continuationSeparator" w:id="0">
    <w:p w:rsidR="00000000" w:rsidRDefault="00CA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1C26"/>
    <w:multiLevelType w:val="hybridMultilevel"/>
    <w:tmpl w:val="148A4282"/>
    <w:lvl w:ilvl="0" w:tplc="FAB2227A">
      <w:numFmt w:val="bullet"/>
      <w:lvlText w:val="-"/>
      <w:lvlJc w:val="left"/>
      <w:pPr>
        <w:ind w:left="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C8CD6C">
      <w:numFmt w:val="bullet"/>
      <w:lvlText w:val="•"/>
      <w:lvlJc w:val="left"/>
      <w:pPr>
        <w:ind w:left="1005" w:hanging="332"/>
      </w:pPr>
      <w:rPr>
        <w:rFonts w:hint="default"/>
        <w:lang w:val="ru-RU" w:eastAsia="en-US" w:bidi="ar-SA"/>
      </w:rPr>
    </w:lvl>
    <w:lvl w:ilvl="2" w:tplc="66E259B4">
      <w:numFmt w:val="bullet"/>
      <w:lvlText w:val="•"/>
      <w:lvlJc w:val="left"/>
      <w:pPr>
        <w:ind w:left="2011" w:hanging="332"/>
      </w:pPr>
      <w:rPr>
        <w:rFonts w:hint="default"/>
        <w:lang w:val="ru-RU" w:eastAsia="en-US" w:bidi="ar-SA"/>
      </w:rPr>
    </w:lvl>
    <w:lvl w:ilvl="3" w:tplc="DE1A34B8">
      <w:numFmt w:val="bullet"/>
      <w:lvlText w:val="•"/>
      <w:lvlJc w:val="left"/>
      <w:pPr>
        <w:ind w:left="3017" w:hanging="332"/>
      </w:pPr>
      <w:rPr>
        <w:rFonts w:hint="default"/>
        <w:lang w:val="ru-RU" w:eastAsia="en-US" w:bidi="ar-SA"/>
      </w:rPr>
    </w:lvl>
    <w:lvl w:ilvl="4" w:tplc="C83A0260">
      <w:numFmt w:val="bullet"/>
      <w:lvlText w:val="•"/>
      <w:lvlJc w:val="left"/>
      <w:pPr>
        <w:ind w:left="4023" w:hanging="332"/>
      </w:pPr>
      <w:rPr>
        <w:rFonts w:hint="default"/>
        <w:lang w:val="ru-RU" w:eastAsia="en-US" w:bidi="ar-SA"/>
      </w:rPr>
    </w:lvl>
    <w:lvl w:ilvl="5" w:tplc="93D85B96">
      <w:numFmt w:val="bullet"/>
      <w:lvlText w:val="•"/>
      <w:lvlJc w:val="left"/>
      <w:pPr>
        <w:ind w:left="5029" w:hanging="332"/>
      </w:pPr>
      <w:rPr>
        <w:rFonts w:hint="default"/>
        <w:lang w:val="ru-RU" w:eastAsia="en-US" w:bidi="ar-SA"/>
      </w:rPr>
    </w:lvl>
    <w:lvl w:ilvl="6" w:tplc="208CED46">
      <w:numFmt w:val="bullet"/>
      <w:lvlText w:val="•"/>
      <w:lvlJc w:val="left"/>
      <w:pPr>
        <w:ind w:left="6035" w:hanging="332"/>
      </w:pPr>
      <w:rPr>
        <w:rFonts w:hint="default"/>
        <w:lang w:val="ru-RU" w:eastAsia="en-US" w:bidi="ar-SA"/>
      </w:rPr>
    </w:lvl>
    <w:lvl w:ilvl="7" w:tplc="52B44CEC">
      <w:numFmt w:val="bullet"/>
      <w:lvlText w:val="•"/>
      <w:lvlJc w:val="left"/>
      <w:pPr>
        <w:ind w:left="7041" w:hanging="332"/>
      </w:pPr>
      <w:rPr>
        <w:rFonts w:hint="default"/>
        <w:lang w:val="ru-RU" w:eastAsia="en-US" w:bidi="ar-SA"/>
      </w:rPr>
    </w:lvl>
    <w:lvl w:ilvl="8" w:tplc="5F40819E">
      <w:numFmt w:val="bullet"/>
      <w:lvlText w:val="•"/>
      <w:lvlJc w:val="left"/>
      <w:pPr>
        <w:ind w:left="8047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09105536"/>
    <w:multiLevelType w:val="hybridMultilevel"/>
    <w:tmpl w:val="7B969B94"/>
    <w:lvl w:ilvl="0" w:tplc="1324A8EC">
      <w:numFmt w:val="bullet"/>
      <w:lvlText w:val="•"/>
      <w:lvlJc w:val="left"/>
      <w:pPr>
        <w:ind w:left="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CC9C4">
      <w:numFmt w:val="bullet"/>
      <w:lvlText w:val="•"/>
      <w:lvlJc w:val="left"/>
      <w:pPr>
        <w:ind w:left="1005" w:hanging="284"/>
      </w:pPr>
      <w:rPr>
        <w:rFonts w:hint="default"/>
        <w:lang w:val="ru-RU" w:eastAsia="en-US" w:bidi="ar-SA"/>
      </w:rPr>
    </w:lvl>
    <w:lvl w:ilvl="2" w:tplc="D7C079D0">
      <w:numFmt w:val="bullet"/>
      <w:lvlText w:val="•"/>
      <w:lvlJc w:val="left"/>
      <w:pPr>
        <w:ind w:left="2011" w:hanging="284"/>
      </w:pPr>
      <w:rPr>
        <w:rFonts w:hint="default"/>
        <w:lang w:val="ru-RU" w:eastAsia="en-US" w:bidi="ar-SA"/>
      </w:rPr>
    </w:lvl>
    <w:lvl w:ilvl="3" w:tplc="8B18A42C">
      <w:numFmt w:val="bullet"/>
      <w:lvlText w:val="•"/>
      <w:lvlJc w:val="left"/>
      <w:pPr>
        <w:ind w:left="3017" w:hanging="284"/>
      </w:pPr>
      <w:rPr>
        <w:rFonts w:hint="default"/>
        <w:lang w:val="ru-RU" w:eastAsia="en-US" w:bidi="ar-SA"/>
      </w:rPr>
    </w:lvl>
    <w:lvl w:ilvl="4" w:tplc="D65C1946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5" w:tplc="E05A7B5A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BDEE09B8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1318FA76">
      <w:numFmt w:val="bullet"/>
      <w:lvlText w:val="•"/>
      <w:lvlJc w:val="left"/>
      <w:pPr>
        <w:ind w:left="7041" w:hanging="284"/>
      </w:pPr>
      <w:rPr>
        <w:rFonts w:hint="default"/>
        <w:lang w:val="ru-RU" w:eastAsia="en-US" w:bidi="ar-SA"/>
      </w:rPr>
    </w:lvl>
    <w:lvl w:ilvl="8" w:tplc="216EFBA0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3D2464E"/>
    <w:multiLevelType w:val="multilevel"/>
    <w:tmpl w:val="9BFC9B30"/>
    <w:lvl w:ilvl="0">
      <w:start w:val="1"/>
      <w:numFmt w:val="decimal"/>
      <w:lvlText w:val="%1."/>
      <w:lvlJc w:val="left"/>
      <w:pPr>
        <w:ind w:left="1441" w:hanging="7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896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8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8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5" w:hanging="8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1" w:hanging="8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8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2" w:hanging="8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896"/>
      </w:pPr>
      <w:rPr>
        <w:rFonts w:hint="default"/>
        <w:lang w:val="ru-RU" w:eastAsia="en-US" w:bidi="ar-SA"/>
      </w:rPr>
    </w:lvl>
  </w:abstractNum>
  <w:abstractNum w:abstractNumId="3" w15:restartNumberingAfterBreak="0">
    <w:nsid w:val="37E051F2"/>
    <w:multiLevelType w:val="hybridMultilevel"/>
    <w:tmpl w:val="567684B6"/>
    <w:lvl w:ilvl="0" w:tplc="C84CADC8">
      <w:start w:val="2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8B0959"/>
    <w:multiLevelType w:val="hybridMultilevel"/>
    <w:tmpl w:val="9E28DF5E"/>
    <w:lvl w:ilvl="0" w:tplc="C8029B2C">
      <w:numFmt w:val="bullet"/>
      <w:lvlText w:val="-"/>
      <w:lvlJc w:val="left"/>
      <w:pPr>
        <w:ind w:left="3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AAA4D4">
      <w:numFmt w:val="bullet"/>
      <w:lvlText w:val="•"/>
      <w:lvlJc w:val="left"/>
      <w:pPr>
        <w:ind w:left="1041" w:hanging="149"/>
      </w:pPr>
      <w:rPr>
        <w:rFonts w:hint="default"/>
        <w:lang w:val="ru-RU" w:eastAsia="en-US" w:bidi="ar-SA"/>
      </w:rPr>
    </w:lvl>
    <w:lvl w:ilvl="2" w:tplc="DEF2765C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3" w:tplc="43323B44">
      <w:numFmt w:val="bullet"/>
      <w:lvlText w:val="•"/>
      <w:lvlJc w:val="left"/>
      <w:pPr>
        <w:ind w:left="3045" w:hanging="149"/>
      </w:pPr>
      <w:rPr>
        <w:rFonts w:hint="default"/>
        <w:lang w:val="ru-RU" w:eastAsia="en-US" w:bidi="ar-SA"/>
      </w:rPr>
    </w:lvl>
    <w:lvl w:ilvl="4" w:tplc="1D26A04A">
      <w:numFmt w:val="bullet"/>
      <w:lvlText w:val="•"/>
      <w:lvlJc w:val="left"/>
      <w:pPr>
        <w:ind w:left="4047" w:hanging="149"/>
      </w:pPr>
      <w:rPr>
        <w:rFonts w:hint="default"/>
        <w:lang w:val="ru-RU" w:eastAsia="en-US" w:bidi="ar-SA"/>
      </w:rPr>
    </w:lvl>
    <w:lvl w:ilvl="5" w:tplc="BA480C08">
      <w:numFmt w:val="bullet"/>
      <w:lvlText w:val="•"/>
      <w:lvlJc w:val="left"/>
      <w:pPr>
        <w:ind w:left="5049" w:hanging="149"/>
      </w:pPr>
      <w:rPr>
        <w:rFonts w:hint="default"/>
        <w:lang w:val="ru-RU" w:eastAsia="en-US" w:bidi="ar-SA"/>
      </w:rPr>
    </w:lvl>
    <w:lvl w:ilvl="6" w:tplc="0832CD28">
      <w:numFmt w:val="bullet"/>
      <w:lvlText w:val="•"/>
      <w:lvlJc w:val="left"/>
      <w:pPr>
        <w:ind w:left="6051" w:hanging="149"/>
      </w:pPr>
      <w:rPr>
        <w:rFonts w:hint="default"/>
        <w:lang w:val="ru-RU" w:eastAsia="en-US" w:bidi="ar-SA"/>
      </w:rPr>
    </w:lvl>
    <w:lvl w:ilvl="7" w:tplc="304C44C4">
      <w:numFmt w:val="bullet"/>
      <w:lvlText w:val="•"/>
      <w:lvlJc w:val="left"/>
      <w:pPr>
        <w:ind w:left="7053" w:hanging="149"/>
      </w:pPr>
      <w:rPr>
        <w:rFonts w:hint="default"/>
        <w:lang w:val="ru-RU" w:eastAsia="en-US" w:bidi="ar-SA"/>
      </w:rPr>
    </w:lvl>
    <w:lvl w:ilvl="8" w:tplc="70A27DD8">
      <w:numFmt w:val="bullet"/>
      <w:lvlText w:val="•"/>
      <w:lvlJc w:val="left"/>
      <w:pPr>
        <w:ind w:left="8055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5FA80C2F"/>
    <w:multiLevelType w:val="multilevel"/>
    <w:tmpl w:val="2FDED054"/>
    <w:lvl w:ilvl="0">
      <w:start w:val="29"/>
      <w:numFmt w:val="decimal"/>
      <w:lvlText w:val="%1."/>
      <w:lvlJc w:val="left"/>
      <w:pPr>
        <w:ind w:left="1213" w:hanging="360"/>
        <w:jc w:val="right"/>
      </w:pPr>
      <w:rPr>
        <w:rFonts w:hint="default"/>
        <w:spacing w:val="1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4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693720ED"/>
    <w:multiLevelType w:val="hybridMultilevel"/>
    <w:tmpl w:val="AF04AB7C"/>
    <w:lvl w:ilvl="0" w:tplc="39F620C6">
      <w:start w:val="1"/>
      <w:numFmt w:val="upperRoman"/>
      <w:lvlText w:val="%1."/>
      <w:lvlJc w:val="left"/>
      <w:pPr>
        <w:ind w:left="3565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0"/>
        <w:szCs w:val="30"/>
        <w:lang w:val="ru-RU" w:eastAsia="en-US" w:bidi="ar-SA"/>
      </w:rPr>
    </w:lvl>
    <w:lvl w:ilvl="1" w:tplc="CD747074">
      <w:numFmt w:val="bullet"/>
      <w:lvlText w:val="•"/>
      <w:lvlJc w:val="left"/>
      <w:pPr>
        <w:ind w:left="4209" w:hanging="267"/>
      </w:pPr>
      <w:rPr>
        <w:rFonts w:hint="default"/>
        <w:lang w:val="ru-RU" w:eastAsia="en-US" w:bidi="ar-SA"/>
      </w:rPr>
    </w:lvl>
    <w:lvl w:ilvl="2" w:tplc="754A129C">
      <w:numFmt w:val="bullet"/>
      <w:lvlText w:val="•"/>
      <w:lvlJc w:val="left"/>
      <w:pPr>
        <w:ind w:left="4859" w:hanging="267"/>
      </w:pPr>
      <w:rPr>
        <w:rFonts w:hint="default"/>
        <w:lang w:val="ru-RU" w:eastAsia="en-US" w:bidi="ar-SA"/>
      </w:rPr>
    </w:lvl>
    <w:lvl w:ilvl="3" w:tplc="4F3074BE">
      <w:numFmt w:val="bullet"/>
      <w:lvlText w:val="•"/>
      <w:lvlJc w:val="left"/>
      <w:pPr>
        <w:ind w:left="5509" w:hanging="267"/>
      </w:pPr>
      <w:rPr>
        <w:rFonts w:hint="default"/>
        <w:lang w:val="ru-RU" w:eastAsia="en-US" w:bidi="ar-SA"/>
      </w:rPr>
    </w:lvl>
    <w:lvl w:ilvl="4" w:tplc="12128DDE">
      <w:numFmt w:val="bullet"/>
      <w:lvlText w:val="•"/>
      <w:lvlJc w:val="left"/>
      <w:pPr>
        <w:ind w:left="6159" w:hanging="267"/>
      </w:pPr>
      <w:rPr>
        <w:rFonts w:hint="default"/>
        <w:lang w:val="ru-RU" w:eastAsia="en-US" w:bidi="ar-SA"/>
      </w:rPr>
    </w:lvl>
    <w:lvl w:ilvl="5" w:tplc="EFAAEFE4">
      <w:numFmt w:val="bullet"/>
      <w:lvlText w:val="•"/>
      <w:lvlJc w:val="left"/>
      <w:pPr>
        <w:ind w:left="6809" w:hanging="267"/>
      </w:pPr>
      <w:rPr>
        <w:rFonts w:hint="default"/>
        <w:lang w:val="ru-RU" w:eastAsia="en-US" w:bidi="ar-SA"/>
      </w:rPr>
    </w:lvl>
    <w:lvl w:ilvl="6" w:tplc="9D903304">
      <w:numFmt w:val="bullet"/>
      <w:lvlText w:val="•"/>
      <w:lvlJc w:val="left"/>
      <w:pPr>
        <w:ind w:left="7459" w:hanging="267"/>
      </w:pPr>
      <w:rPr>
        <w:rFonts w:hint="default"/>
        <w:lang w:val="ru-RU" w:eastAsia="en-US" w:bidi="ar-SA"/>
      </w:rPr>
    </w:lvl>
    <w:lvl w:ilvl="7" w:tplc="926003D4">
      <w:numFmt w:val="bullet"/>
      <w:lvlText w:val="•"/>
      <w:lvlJc w:val="left"/>
      <w:pPr>
        <w:ind w:left="8109" w:hanging="267"/>
      </w:pPr>
      <w:rPr>
        <w:rFonts w:hint="default"/>
        <w:lang w:val="ru-RU" w:eastAsia="en-US" w:bidi="ar-SA"/>
      </w:rPr>
    </w:lvl>
    <w:lvl w:ilvl="8" w:tplc="1AC8EDC6">
      <w:numFmt w:val="bullet"/>
      <w:lvlText w:val="•"/>
      <w:lvlJc w:val="left"/>
      <w:pPr>
        <w:ind w:left="8759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69BE64C2"/>
    <w:multiLevelType w:val="hybridMultilevel"/>
    <w:tmpl w:val="3F7ABD52"/>
    <w:lvl w:ilvl="0" w:tplc="7B2E3396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18C0F6">
      <w:numFmt w:val="bullet"/>
      <w:lvlText w:val="•"/>
      <w:lvlJc w:val="left"/>
      <w:pPr>
        <w:ind w:left="1041" w:hanging="164"/>
      </w:pPr>
      <w:rPr>
        <w:rFonts w:hint="default"/>
        <w:lang w:val="ru-RU" w:eastAsia="en-US" w:bidi="ar-SA"/>
      </w:rPr>
    </w:lvl>
    <w:lvl w:ilvl="2" w:tplc="23FE1A84">
      <w:numFmt w:val="bullet"/>
      <w:lvlText w:val="•"/>
      <w:lvlJc w:val="left"/>
      <w:pPr>
        <w:ind w:left="2043" w:hanging="164"/>
      </w:pPr>
      <w:rPr>
        <w:rFonts w:hint="default"/>
        <w:lang w:val="ru-RU" w:eastAsia="en-US" w:bidi="ar-SA"/>
      </w:rPr>
    </w:lvl>
    <w:lvl w:ilvl="3" w:tplc="A97A3876">
      <w:numFmt w:val="bullet"/>
      <w:lvlText w:val="•"/>
      <w:lvlJc w:val="left"/>
      <w:pPr>
        <w:ind w:left="3045" w:hanging="164"/>
      </w:pPr>
      <w:rPr>
        <w:rFonts w:hint="default"/>
        <w:lang w:val="ru-RU" w:eastAsia="en-US" w:bidi="ar-SA"/>
      </w:rPr>
    </w:lvl>
    <w:lvl w:ilvl="4" w:tplc="8A649A66">
      <w:numFmt w:val="bullet"/>
      <w:lvlText w:val="•"/>
      <w:lvlJc w:val="left"/>
      <w:pPr>
        <w:ind w:left="4047" w:hanging="164"/>
      </w:pPr>
      <w:rPr>
        <w:rFonts w:hint="default"/>
        <w:lang w:val="ru-RU" w:eastAsia="en-US" w:bidi="ar-SA"/>
      </w:rPr>
    </w:lvl>
    <w:lvl w:ilvl="5" w:tplc="E814D764">
      <w:numFmt w:val="bullet"/>
      <w:lvlText w:val="•"/>
      <w:lvlJc w:val="left"/>
      <w:pPr>
        <w:ind w:left="5049" w:hanging="164"/>
      </w:pPr>
      <w:rPr>
        <w:rFonts w:hint="default"/>
        <w:lang w:val="ru-RU" w:eastAsia="en-US" w:bidi="ar-SA"/>
      </w:rPr>
    </w:lvl>
    <w:lvl w:ilvl="6" w:tplc="B5E83792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3EF25ACC">
      <w:numFmt w:val="bullet"/>
      <w:lvlText w:val="•"/>
      <w:lvlJc w:val="left"/>
      <w:pPr>
        <w:ind w:left="7053" w:hanging="164"/>
      </w:pPr>
      <w:rPr>
        <w:rFonts w:hint="default"/>
        <w:lang w:val="ru-RU" w:eastAsia="en-US" w:bidi="ar-SA"/>
      </w:rPr>
    </w:lvl>
    <w:lvl w:ilvl="8" w:tplc="A932786A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9ED75EC"/>
    <w:multiLevelType w:val="hybridMultilevel"/>
    <w:tmpl w:val="7C08E13A"/>
    <w:lvl w:ilvl="0" w:tplc="0B4256F6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1EE8A6">
      <w:numFmt w:val="bullet"/>
      <w:lvlText w:val="•"/>
      <w:lvlJc w:val="left"/>
      <w:pPr>
        <w:ind w:left="1041" w:hanging="164"/>
      </w:pPr>
      <w:rPr>
        <w:rFonts w:hint="default"/>
        <w:lang w:val="ru-RU" w:eastAsia="en-US" w:bidi="ar-SA"/>
      </w:rPr>
    </w:lvl>
    <w:lvl w:ilvl="2" w:tplc="EA4E3A1E">
      <w:numFmt w:val="bullet"/>
      <w:lvlText w:val="•"/>
      <w:lvlJc w:val="left"/>
      <w:pPr>
        <w:ind w:left="2043" w:hanging="164"/>
      </w:pPr>
      <w:rPr>
        <w:rFonts w:hint="default"/>
        <w:lang w:val="ru-RU" w:eastAsia="en-US" w:bidi="ar-SA"/>
      </w:rPr>
    </w:lvl>
    <w:lvl w:ilvl="3" w:tplc="DA5A2998">
      <w:numFmt w:val="bullet"/>
      <w:lvlText w:val="•"/>
      <w:lvlJc w:val="left"/>
      <w:pPr>
        <w:ind w:left="3045" w:hanging="164"/>
      </w:pPr>
      <w:rPr>
        <w:rFonts w:hint="default"/>
        <w:lang w:val="ru-RU" w:eastAsia="en-US" w:bidi="ar-SA"/>
      </w:rPr>
    </w:lvl>
    <w:lvl w:ilvl="4" w:tplc="F7669256">
      <w:numFmt w:val="bullet"/>
      <w:lvlText w:val="•"/>
      <w:lvlJc w:val="left"/>
      <w:pPr>
        <w:ind w:left="4047" w:hanging="164"/>
      </w:pPr>
      <w:rPr>
        <w:rFonts w:hint="default"/>
        <w:lang w:val="ru-RU" w:eastAsia="en-US" w:bidi="ar-SA"/>
      </w:rPr>
    </w:lvl>
    <w:lvl w:ilvl="5" w:tplc="67E8CFC6">
      <w:numFmt w:val="bullet"/>
      <w:lvlText w:val="•"/>
      <w:lvlJc w:val="left"/>
      <w:pPr>
        <w:ind w:left="5049" w:hanging="164"/>
      </w:pPr>
      <w:rPr>
        <w:rFonts w:hint="default"/>
        <w:lang w:val="ru-RU" w:eastAsia="en-US" w:bidi="ar-SA"/>
      </w:rPr>
    </w:lvl>
    <w:lvl w:ilvl="6" w:tplc="7F402970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2C622EF4">
      <w:numFmt w:val="bullet"/>
      <w:lvlText w:val="•"/>
      <w:lvlJc w:val="left"/>
      <w:pPr>
        <w:ind w:left="7053" w:hanging="164"/>
      </w:pPr>
      <w:rPr>
        <w:rFonts w:hint="default"/>
        <w:lang w:val="ru-RU" w:eastAsia="en-US" w:bidi="ar-SA"/>
      </w:rPr>
    </w:lvl>
    <w:lvl w:ilvl="8" w:tplc="C3D2D1E2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3997586"/>
    <w:multiLevelType w:val="hybridMultilevel"/>
    <w:tmpl w:val="D4D207D0"/>
    <w:lvl w:ilvl="0" w:tplc="0AF22770">
      <w:numFmt w:val="bullet"/>
      <w:lvlText w:val="-"/>
      <w:lvlJc w:val="left"/>
      <w:pPr>
        <w:ind w:left="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BC20E6">
      <w:numFmt w:val="bullet"/>
      <w:lvlText w:val="•"/>
      <w:lvlJc w:val="left"/>
      <w:pPr>
        <w:ind w:left="1005" w:hanging="569"/>
      </w:pPr>
      <w:rPr>
        <w:rFonts w:hint="default"/>
        <w:lang w:val="ru-RU" w:eastAsia="en-US" w:bidi="ar-SA"/>
      </w:rPr>
    </w:lvl>
    <w:lvl w:ilvl="2" w:tplc="79A4097E">
      <w:numFmt w:val="bullet"/>
      <w:lvlText w:val="•"/>
      <w:lvlJc w:val="left"/>
      <w:pPr>
        <w:ind w:left="2011" w:hanging="569"/>
      </w:pPr>
      <w:rPr>
        <w:rFonts w:hint="default"/>
        <w:lang w:val="ru-RU" w:eastAsia="en-US" w:bidi="ar-SA"/>
      </w:rPr>
    </w:lvl>
    <w:lvl w:ilvl="3" w:tplc="A5D8EC60">
      <w:numFmt w:val="bullet"/>
      <w:lvlText w:val="•"/>
      <w:lvlJc w:val="left"/>
      <w:pPr>
        <w:ind w:left="3017" w:hanging="569"/>
      </w:pPr>
      <w:rPr>
        <w:rFonts w:hint="default"/>
        <w:lang w:val="ru-RU" w:eastAsia="en-US" w:bidi="ar-SA"/>
      </w:rPr>
    </w:lvl>
    <w:lvl w:ilvl="4" w:tplc="D1EE4E68">
      <w:numFmt w:val="bullet"/>
      <w:lvlText w:val="•"/>
      <w:lvlJc w:val="left"/>
      <w:pPr>
        <w:ind w:left="4023" w:hanging="569"/>
      </w:pPr>
      <w:rPr>
        <w:rFonts w:hint="default"/>
        <w:lang w:val="ru-RU" w:eastAsia="en-US" w:bidi="ar-SA"/>
      </w:rPr>
    </w:lvl>
    <w:lvl w:ilvl="5" w:tplc="70281D32">
      <w:numFmt w:val="bullet"/>
      <w:lvlText w:val="•"/>
      <w:lvlJc w:val="left"/>
      <w:pPr>
        <w:ind w:left="5029" w:hanging="569"/>
      </w:pPr>
      <w:rPr>
        <w:rFonts w:hint="default"/>
        <w:lang w:val="ru-RU" w:eastAsia="en-US" w:bidi="ar-SA"/>
      </w:rPr>
    </w:lvl>
    <w:lvl w:ilvl="6" w:tplc="4E046162">
      <w:numFmt w:val="bullet"/>
      <w:lvlText w:val="•"/>
      <w:lvlJc w:val="left"/>
      <w:pPr>
        <w:ind w:left="6035" w:hanging="569"/>
      </w:pPr>
      <w:rPr>
        <w:rFonts w:hint="default"/>
        <w:lang w:val="ru-RU" w:eastAsia="en-US" w:bidi="ar-SA"/>
      </w:rPr>
    </w:lvl>
    <w:lvl w:ilvl="7" w:tplc="77B4930A">
      <w:numFmt w:val="bullet"/>
      <w:lvlText w:val="•"/>
      <w:lvlJc w:val="left"/>
      <w:pPr>
        <w:ind w:left="7041" w:hanging="569"/>
      </w:pPr>
      <w:rPr>
        <w:rFonts w:hint="default"/>
        <w:lang w:val="ru-RU" w:eastAsia="en-US" w:bidi="ar-SA"/>
      </w:rPr>
    </w:lvl>
    <w:lvl w:ilvl="8" w:tplc="6930EAAE">
      <w:numFmt w:val="bullet"/>
      <w:lvlText w:val="•"/>
      <w:lvlJc w:val="left"/>
      <w:pPr>
        <w:ind w:left="8047" w:hanging="5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D7"/>
    <w:rsid w:val="00A70BD1"/>
    <w:rsid w:val="00BA11D7"/>
    <w:rsid w:val="00CA4214"/>
    <w:rsid w:val="00E5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E201"/>
  <w15:docId w15:val="{D134BF83-9CBF-4F60-BE07-205AC366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892" w:hanging="498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4"/>
      <w:ind w:left="1346" w:hanging="63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 w:right="69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" w:right="69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3310005?ysclid=m99fsnuip57304623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12280047?ysclid=m98ot2k3mj1736952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48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7917</Words>
  <Characters>45130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&lt;4D6963726F736F667420576F7264202D20CFF0EEE3F0E0ECECE020E2EEF1EFE8F2E0F2E5EBFCEDEEE920F0E0E1EEF2FB20CBD2CE&gt;</vt:lpstr>
    </vt:vector>
  </TitlesOfParts>
  <Company/>
  <LinksUpToDate>false</LinksUpToDate>
  <CharactersWithSpaces>52942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&lt;4D6963726F736F667420576F7264202D20CFF0EEE3F0E0ECECE020E2EEF1EFE8F2E0F2E5EBFCEDEEE920F0E0E1EEF2FB20CBD2CE&gt;</dc:title>
  <dc:creator>User</dc:creator>
  <cp:lastModifiedBy>Diana</cp:lastModifiedBy>
  <cp:revision>2</cp:revision>
  <dcterms:created xsi:type="dcterms:W3CDTF">2026-04-13T12:21:00Z</dcterms:created>
  <dcterms:modified xsi:type="dcterms:W3CDTF">2026-04-13T12:21:00Z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2026-04-13T00:00:00Z</vt:filetime>
  </property>
  <property fmtid="{D5CDD505-2E9C-101B-9397-08002B2CF9AE}" pid="5" name="Producer">
    <vt:lpwstr>GPL Ghostscript 10.00.0</vt:lpwstr>
  </property>
</Properties>
</file>